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B175C" w14:textId="10DBF216" w:rsidR="003E7CD4" w:rsidRDefault="00235FE4" w:rsidP="00FC3A00">
      <w:pPr>
        <w:pStyle w:val="Title"/>
      </w:pPr>
      <w:sdt>
        <w:sdtPr>
          <w:alias w:val="Title"/>
          <w:tag w:val="Title"/>
          <w:id w:val="-1027490997"/>
          <w:placeholder>
            <w:docPart w:val="82E8515BDCC047329532AB58B4B60E81"/>
          </w:placeholder>
          <w15:color w:val="FF0000"/>
        </w:sdtPr>
        <w:sdtEndPr/>
        <w:sdtContent>
          <w:r w:rsidR="00A55503">
            <w:t>GUIDELINES</w:t>
          </w:r>
        </w:sdtContent>
      </w:sdt>
    </w:p>
    <w:sdt>
      <w:sdtPr>
        <w:rPr>
          <w:color w:val="2B579A"/>
          <w:shd w:val="clear" w:color="auto" w:fill="E6E6E6"/>
        </w:rPr>
        <w:alias w:val="Subtitle"/>
        <w:tag w:val="Subtitle"/>
        <w:id w:val="-1434595189"/>
        <w:placeholder>
          <w:docPart w:val="50EA0298377E48BEAB49CE1EE5FD5F43"/>
        </w:placeholder>
        <w15:color w:val="FF0000"/>
      </w:sdtPr>
      <w:sdtEndPr>
        <w:rPr>
          <w:color w:val="FFFFFF"/>
          <w:shd w:val="clear" w:color="auto" w:fill="auto"/>
        </w:rPr>
      </w:sdtEndPr>
      <w:sdtContent>
        <w:p w14:paraId="020C16B1" w14:textId="2BF09098" w:rsidR="00197206" w:rsidRPr="005A4B28" w:rsidRDefault="00D01930" w:rsidP="00FC3A00">
          <w:pPr>
            <w:pStyle w:val="Subtitle"/>
          </w:pPr>
          <w:r>
            <w:t xml:space="preserve">Business </w:t>
          </w:r>
          <w:r w:rsidR="00317E32">
            <w:t>C</w:t>
          </w:r>
          <w:r>
            <w:t>ost</w:t>
          </w:r>
          <w:r w:rsidR="007E7418">
            <w:t>s</w:t>
          </w:r>
          <w:r>
            <w:t xml:space="preserve"> </w:t>
          </w:r>
          <w:r w:rsidR="00317E32">
            <w:t>A</w:t>
          </w:r>
          <w:r w:rsidR="00770684">
            <w:t>ssistance</w:t>
          </w:r>
          <w:r>
            <w:t xml:space="preserve"> </w:t>
          </w:r>
          <w:r w:rsidR="00317E32">
            <w:t>P</w:t>
          </w:r>
          <w:r>
            <w:t>rogram</w:t>
          </w:r>
        </w:p>
      </w:sdtContent>
    </w:sdt>
    <w:p w14:paraId="2FE534F2" w14:textId="0892203A" w:rsidR="00383907" w:rsidRPr="00E20BAD" w:rsidRDefault="00E20BAD" w:rsidP="00FC3A00">
      <w:pPr>
        <w:rPr>
          <w:rFonts w:ascii="Calibri" w:hAnsi="Calibri" w:cs="Calibri"/>
          <w:b/>
          <w:color w:val="FFFFFF" w:themeColor="background1"/>
          <w:sz w:val="24"/>
          <w:szCs w:val="24"/>
        </w:rPr>
      </w:pPr>
      <w:bookmarkStart w:id="0" w:name="_Hlk44508067"/>
      <w:r w:rsidRPr="00E20BAD">
        <w:rPr>
          <w:rFonts w:ascii="Calibri" w:hAnsi="Calibri" w:cs="Calibri"/>
          <w:b/>
          <w:color w:val="FFFFFF" w:themeColor="background1"/>
          <w:sz w:val="24"/>
          <w:szCs w:val="24"/>
        </w:rPr>
        <w:t xml:space="preserve">COVID-19 assistance to businesses </w:t>
      </w:r>
    </w:p>
    <w:p w14:paraId="612EC667" w14:textId="77777777" w:rsidR="008B1FB5" w:rsidRDefault="008B1FB5" w:rsidP="00FC3A00">
      <w:pPr>
        <w:rPr>
          <w:rFonts w:ascii="Calibri" w:hAnsi="Calibri" w:cs="Calibri"/>
          <w:b/>
          <w:color w:val="auto"/>
          <w:sz w:val="28"/>
          <w:szCs w:val="28"/>
        </w:rPr>
      </w:pPr>
    </w:p>
    <w:bookmarkEnd w:id="0"/>
    <w:p w14:paraId="1CA73067" w14:textId="77777777" w:rsidR="006905EE" w:rsidRPr="00E568F1" w:rsidRDefault="006905EE" w:rsidP="00FC3A00">
      <w:pPr>
        <w:rPr>
          <w:rFonts w:ascii="Calibri" w:hAnsi="Calibri" w:cs="Calibri"/>
          <w:b/>
          <w:color w:val="auto"/>
          <w:sz w:val="28"/>
          <w:szCs w:val="28"/>
        </w:rPr>
      </w:pPr>
      <w:r w:rsidRPr="00E568F1">
        <w:rPr>
          <w:rFonts w:ascii="Calibri" w:hAnsi="Calibri" w:cs="Calibri"/>
          <w:b/>
          <w:color w:val="auto"/>
          <w:sz w:val="28"/>
          <w:szCs w:val="28"/>
        </w:rPr>
        <w:t>Program Summary</w:t>
      </w:r>
    </w:p>
    <w:p w14:paraId="41610A9E" w14:textId="10FACDA5" w:rsidR="00F860FC" w:rsidRPr="002212EE" w:rsidRDefault="005C662C" w:rsidP="00FC3A00">
      <w:pPr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The $</w:t>
      </w:r>
      <w:r w:rsidR="00ED59E3">
        <w:rPr>
          <w:rFonts w:ascii="Calibri" w:hAnsi="Calibri" w:cs="Calibri"/>
          <w:color w:val="auto"/>
          <w:sz w:val="24"/>
          <w:szCs w:val="24"/>
        </w:rPr>
        <w:t>92</w:t>
      </w:r>
      <w:r w:rsidR="00BD0531">
        <w:rPr>
          <w:rFonts w:ascii="Calibri" w:hAnsi="Calibri" w:cs="Calibri"/>
          <w:color w:val="auto"/>
          <w:sz w:val="24"/>
          <w:szCs w:val="24"/>
        </w:rPr>
        <w:t>.06</w:t>
      </w:r>
      <w:r w:rsidR="00ED59E3">
        <w:rPr>
          <w:rFonts w:ascii="Calibri" w:hAnsi="Calibri" w:cs="Calibri"/>
          <w:color w:val="auto"/>
          <w:sz w:val="24"/>
          <w:szCs w:val="24"/>
        </w:rPr>
        <w:t xml:space="preserve"> million Business Costs Assistance Program is p</w:t>
      </w:r>
      <w:r w:rsidR="0073061E">
        <w:rPr>
          <w:rFonts w:ascii="Calibri" w:hAnsi="Calibri" w:cs="Calibri"/>
          <w:color w:val="auto"/>
          <w:sz w:val="24"/>
          <w:szCs w:val="24"/>
        </w:rPr>
        <w:t xml:space="preserve">art of the Victorian Government’s </w:t>
      </w:r>
      <w:r w:rsidR="0073061E" w:rsidRPr="00EA2CAA">
        <w:rPr>
          <w:rFonts w:ascii="Calibri" w:hAnsi="Calibri" w:cs="Calibri"/>
          <w:color w:val="auto"/>
          <w:sz w:val="24"/>
          <w:szCs w:val="24"/>
        </w:rPr>
        <w:t>$</w:t>
      </w:r>
      <w:r w:rsidR="00334235" w:rsidRPr="00EA2CAA">
        <w:rPr>
          <w:rFonts w:ascii="Calibri" w:hAnsi="Calibri" w:cs="Calibri"/>
          <w:color w:val="auto"/>
          <w:sz w:val="24"/>
          <w:szCs w:val="24"/>
        </w:rPr>
        <w:t>143</w:t>
      </w:r>
      <w:r w:rsidR="0073061E" w:rsidRPr="00EA2CAA">
        <w:rPr>
          <w:rFonts w:ascii="Calibri" w:hAnsi="Calibri" w:cs="Calibri"/>
          <w:color w:val="auto"/>
          <w:sz w:val="24"/>
          <w:szCs w:val="24"/>
        </w:rPr>
        <w:t xml:space="preserve"> million</w:t>
      </w:r>
      <w:r w:rsidR="0073061E">
        <w:rPr>
          <w:rFonts w:ascii="Calibri" w:hAnsi="Calibri" w:cs="Calibri"/>
          <w:color w:val="auto"/>
          <w:sz w:val="24"/>
          <w:szCs w:val="24"/>
        </w:rPr>
        <w:t xml:space="preserve"> Circuit Breaker </w:t>
      </w:r>
      <w:r w:rsidR="00E43AA3">
        <w:rPr>
          <w:rFonts w:ascii="Calibri" w:hAnsi="Calibri" w:cs="Calibri"/>
          <w:color w:val="auto"/>
          <w:sz w:val="24"/>
          <w:szCs w:val="24"/>
        </w:rPr>
        <w:t>Action</w:t>
      </w:r>
      <w:r w:rsidR="00F87130">
        <w:rPr>
          <w:rFonts w:ascii="Calibri" w:hAnsi="Calibri" w:cs="Calibri"/>
          <w:color w:val="auto"/>
          <w:sz w:val="24"/>
          <w:szCs w:val="24"/>
        </w:rPr>
        <w:t xml:space="preserve"> Business</w:t>
      </w:r>
      <w:r w:rsidR="00E43AA3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73061E">
        <w:rPr>
          <w:rFonts w:ascii="Calibri" w:hAnsi="Calibri" w:cs="Calibri"/>
          <w:color w:val="auto"/>
          <w:sz w:val="24"/>
          <w:szCs w:val="24"/>
        </w:rPr>
        <w:t>Support Package</w:t>
      </w:r>
      <w:r w:rsidR="009E2AD1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445413">
        <w:rPr>
          <w:rFonts w:ascii="Calibri" w:hAnsi="Calibri" w:cs="Calibri"/>
          <w:color w:val="auto"/>
          <w:sz w:val="24"/>
          <w:szCs w:val="24"/>
        </w:rPr>
        <w:t xml:space="preserve">and will assist </w:t>
      </w:r>
      <w:r w:rsidR="00345708">
        <w:rPr>
          <w:rFonts w:ascii="Calibri" w:hAnsi="Calibri" w:cs="Calibri"/>
          <w:color w:val="auto"/>
          <w:sz w:val="24"/>
          <w:szCs w:val="24"/>
        </w:rPr>
        <w:t xml:space="preserve">small businesses and </w:t>
      </w:r>
      <w:r w:rsidR="00EE2A48">
        <w:rPr>
          <w:rFonts w:ascii="Calibri" w:hAnsi="Calibri" w:cs="Calibri"/>
          <w:color w:val="auto"/>
          <w:sz w:val="24"/>
          <w:szCs w:val="24"/>
        </w:rPr>
        <w:t xml:space="preserve">non-employing businesses </w:t>
      </w:r>
      <w:r w:rsidR="00512814">
        <w:rPr>
          <w:rFonts w:ascii="Calibri" w:hAnsi="Calibri" w:cs="Calibri"/>
          <w:color w:val="auto"/>
          <w:sz w:val="24"/>
          <w:szCs w:val="24"/>
        </w:rPr>
        <w:t xml:space="preserve">(such as </w:t>
      </w:r>
      <w:r w:rsidR="00345708">
        <w:rPr>
          <w:rFonts w:ascii="Calibri" w:hAnsi="Calibri" w:cs="Calibri"/>
          <w:color w:val="auto"/>
          <w:sz w:val="24"/>
          <w:szCs w:val="24"/>
        </w:rPr>
        <w:t>sole traders</w:t>
      </w:r>
      <w:r w:rsidR="00512814">
        <w:rPr>
          <w:rFonts w:ascii="Calibri" w:hAnsi="Calibri" w:cs="Calibri"/>
          <w:color w:val="auto"/>
          <w:sz w:val="24"/>
          <w:szCs w:val="24"/>
        </w:rPr>
        <w:t>)</w:t>
      </w:r>
      <w:r w:rsidR="00345708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5344D4">
        <w:rPr>
          <w:rFonts w:ascii="Calibri" w:hAnsi="Calibri" w:cs="Calibri"/>
          <w:color w:val="auto"/>
          <w:sz w:val="24"/>
          <w:szCs w:val="24"/>
        </w:rPr>
        <w:t>who were most impacted by</w:t>
      </w:r>
      <w:r w:rsidR="0073061E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227B93">
        <w:rPr>
          <w:rFonts w:ascii="Calibri" w:hAnsi="Calibri" w:cs="Calibri"/>
          <w:color w:val="auto"/>
          <w:sz w:val="24"/>
          <w:szCs w:val="24"/>
        </w:rPr>
        <w:t xml:space="preserve">the </w:t>
      </w:r>
      <w:r w:rsidR="005344D4">
        <w:rPr>
          <w:rFonts w:ascii="Calibri" w:hAnsi="Calibri" w:cs="Calibri"/>
          <w:color w:val="auto"/>
          <w:sz w:val="24"/>
          <w:szCs w:val="24"/>
        </w:rPr>
        <w:t xml:space="preserve">recent COVID-19 </w:t>
      </w:r>
      <w:r w:rsidR="00EE2A48">
        <w:rPr>
          <w:rFonts w:ascii="Calibri" w:hAnsi="Calibri" w:cs="Calibri"/>
          <w:color w:val="auto"/>
          <w:sz w:val="24"/>
          <w:szCs w:val="24"/>
        </w:rPr>
        <w:t>circuit breaker action</w:t>
      </w:r>
      <w:r w:rsidR="005344D4">
        <w:rPr>
          <w:rFonts w:ascii="Calibri" w:hAnsi="Calibri" w:cs="Calibri"/>
          <w:color w:val="auto"/>
          <w:sz w:val="24"/>
          <w:szCs w:val="24"/>
        </w:rPr>
        <w:t xml:space="preserve">, particularly those in hospitality, </w:t>
      </w:r>
      <w:r w:rsidR="00E43AA3">
        <w:rPr>
          <w:rFonts w:ascii="Calibri" w:hAnsi="Calibri" w:cs="Calibri"/>
          <w:color w:val="auto"/>
          <w:sz w:val="24"/>
          <w:szCs w:val="24"/>
        </w:rPr>
        <w:t xml:space="preserve">food wholesaling, </w:t>
      </w:r>
      <w:r w:rsidR="005344D4">
        <w:rPr>
          <w:rFonts w:ascii="Calibri" w:hAnsi="Calibri" w:cs="Calibri"/>
          <w:color w:val="auto"/>
          <w:sz w:val="24"/>
          <w:szCs w:val="24"/>
        </w:rPr>
        <w:t>tourism, event</w:t>
      </w:r>
      <w:r w:rsidR="002623E5">
        <w:rPr>
          <w:rFonts w:ascii="Calibri" w:hAnsi="Calibri" w:cs="Calibri"/>
          <w:color w:val="auto"/>
          <w:sz w:val="24"/>
          <w:szCs w:val="24"/>
        </w:rPr>
        <w:t>s</w:t>
      </w:r>
      <w:r w:rsidR="005344D4">
        <w:rPr>
          <w:rFonts w:ascii="Calibri" w:hAnsi="Calibri" w:cs="Calibri"/>
          <w:color w:val="auto"/>
          <w:sz w:val="24"/>
          <w:szCs w:val="24"/>
        </w:rPr>
        <w:t xml:space="preserve"> and </w:t>
      </w:r>
      <w:r w:rsidR="00E43AA3">
        <w:rPr>
          <w:rFonts w:ascii="Calibri" w:hAnsi="Calibri" w:cs="Calibri"/>
          <w:color w:val="auto"/>
          <w:sz w:val="24"/>
          <w:szCs w:val="24"/>
        </w:rPr>
        <w:t xml:space="preserve">selected </w:t>
      </w:r>
      <w:r w:rsidR="005344D4">
        <w:rPr>
          <w:rFonts w:ascii="Calibri" w:hAnsi="Calibri" w:cs="Calibri"/>
          <w:color w:val="auto"/>
          <w:sz w:val="24"/>
          <w:szCs w:val="24"/>
        </w:rPr>
        <w:t>retail</w:t>
      </w:r>
      <w:r w:rsidR="00822A32">
        <w:rPr>
          <w:rFonts w:ascii="Calibri" w:hAnsi="Calibri" w:cs="Calibri"/>
          <w:color w:val="auto"/>
          <w:sz w:val="24"/>
          <w:szCs w:val="24"/>
        </w:rPr>
        <w:t xml:space="preserve"> who have incurred costs such as t</w:t>
      </w:r>
      <w:r w:rsidR="00E43F68">
        <w:rPr>
          <w:rFonts w:ascii="Calibri" w:hAnsi="Calibri" w:cs="Calibri"/>
          <w:color w:val="auto"/>
          <w:sz w:val="24"/>
          <w:szCs w:val="24"/>
        </w:rPr>
        <w:t>h</w:t>
      </w:r>
      <w:r w:rsidR="00822A32">
        <w:rPr>
          <w:rFonts w:ascii="Calibri" w:hAnsi="Calibri" w:cs="Calibri"/>
          <w:color w:val="auto"/>
          <w:sz w:val="24"/>
          <w:szCs w:val="24"/>
        </w:rPr>
        <w:t xml:space="preserve">e loss of perishable goods, flowers and </w:t>
      </w:r>
      <w:r w:rsidR="000F1697">
        <w:rPr>
          <w:rFonts w:ascii="Calibri" w:hAnsi="Calibri" w:cs="Calibri"/>
          <w:color w:val="auto"/>
          <w:sz w:val="24"/>
          <w:szCs w:val="24"/>
        </w:rPr>
        <w:t xml:space="preserve">booking </w:t>
      </w:r>
      <w:r w:rsidR="00822A32">
        <w:rPr>
          <w:rFonts w:ascii="Calibri" w:hAnsi="Calibri" w:cs="Calibri"/>
          <w:color w:val="auto"/>
          <w:sz w:val="24"/>
          <w:szCs w:val="24"/>
        </w:rPr>
        <w:t>cancellation</w:t>
      </w:r>
      <w:r w:rsidR="007D2323">
        <w:rPr>
          <w:rFonts w:ascii="Calibri" w:hAnsi="Calibri" w:cs="Calibri"/>
          <w:color w:val="auto"/>
          <w:sz w:val="24"/>
          <w:szCs w:val="24"/>
        </w:rPr>
        <w:t>s</w:t>
      </w:r>
      <w:r w:rsidR="00A914A1">
        <w:rPr>
          <w:rFonts w:ascii="Calibri" w:hAnsi="Calibri" w:cs="Calibri"/>
          <w:color w:val="auto"/>
          <w:sz w:val="24"/>
          <w:szCs w:val="24"/>
        </w:rPr>
        <w:t>, and</w:t>
      </w:r>
      <w:r w:rsidR="00822A32">
        <w:rPr>
          <w:rFonts w:ascii="Calibri" w:hAnsi="Calibri" w:cs="Calibri"/>
          <w:color w:val="auto"/>
          <w:sz w:val="24"/>
          <w:szCs w:val="24"/>
        </w:rPr>
        <w:t xml:space="preserve"> cancellation fees and charges as a result of the circuit breaker</w:t>
      </w:r>
      <w:r w:rsidR="00EE2A48">
        <w:rPr>
          <w:rFonts w:ascii="Calibri" w:hAnsi="Calibri" w:cs="Calibri"/>
          <w:color w:val="auto"/>
          <w:sz w:val="24"/>
          <w:szCs w:val="24"/>
        </w:rPr>
        <w:t xml:space="preserve"> action</w:t>
      </w:r>
      <w:r w:rsidR="00822A32">
        <w:rPr>
          <w:rFonts w:ascii="Calibri" w:hAnsi="Calibri" w:cs="Calibri"/>
          <w:color w:val="auto"/>
          <w:sz w:val="24"/>
          <w:szCs w:val="24"/>
        </w:rPr>
        <w:t>.</w:t>
      </w:r>
    </w:p>
    <w:p w14:paraId="391054C4" w14:textId="3ABBDCC7" w:rsidR="006905EE" w:rsidRPr="00A77AA5" w:rsidRDefault="006905EE" w:rsidP="00FC3A00">
      <w:pPr>
        <w:pStyle w:val="Heading1"/>
        <w:keepNext w:val="0"/>
        <w:rPr>
          <w:rFonts w:ascii="Calibri" w:hAnsi="Calibri"/>
          <w:szCs w:val="24"/>
        </w:rPr>
      </w:pPr>
      <w:r w:rsidRPr="00A77AA5">
        <w:rPr>
          <w:rFonts w:ascii="Calibri" w:hAnsi="Calibri"/>
          <w:szCs w:val="24"/>
        </w:rPr>
        <w:t>Standard Eligibility Criteria</w:t>
      </w:r>
    </w:p>
    <w:p w14:paraId="4290B0E7" w14:textId="5290CF56" w:rsidR="006905EE" w:rsidRPr="00A77AA5" w:rsidRDefault="006905EE" w:rsidP="00FC3A00">
      <w:pPr>
        <w:pStyle w:val="Heading2"/>
        <w:keepNext w:val="0"/>
        <w:spacing w:after="0"/>
        <w:ind w:left="578" w:hanging="578"/>
        <w:rPr>
          <w:rFonts w:ascii="Calibri" w:hAnsi="Calibri"/>
          <w:b w:val="0"/>
          <w:bCs/>
          <w:sz w:val="24"/>
          <w:szCs w:val="24"/>
        </w:rPr>
      </w:pPr>
      <w:bookmarkStart w:id="1" w:name="_Hlk47523090"/>
      <w:r w:rsidRPr="00A77AA5">
        <w:rPr>
          <w:rFonts w:ascii="Calibri" w:hAnsi="Calibri"/>
          <w:b w:val="0"/>
          <w:bCs/>
          <w:sz w:val="24"/>
          <w:szCs w:val="24"/>
        </w:rPr>
        <w:t xml:space="preserve">To be eligible for the </w:t>
      </w:r>
      <w:r w:rsidR="00F133B2">
        <w:rPr>
          <w:rFonts w:ascii="Calibri" w:hAnsi="Calibri"/>
          <w:b w:val="0"/>
          <w:bCs/>
          <w:sz w:val="24"/>
          <w:szCs w:val="24"/>
        </w:rPr>
        <w:t>Program</w:t>
      </w:r>
      <w:r w:rsidRPr="00A77AA5">
        <w:rPr>
          <w:rFonts w:ascii="Calibri" w:hAnsi="Calibri"/>
          <w:b w:val="0"/>
          <w:bCs/>
          <w:sz w:val="24"/>
          <w:szCs w:val="24"/>
        </w:rPr>
        <w:t xml:space="preserve">, </w:t>
      </w:r>
      <w:r w:rsidR="005B5571">
        <w:rPr>
          <w:rFonts w:ascii="Calibri" w:hAnsi="Calibri"/>
          <w:b w:val="0"/>
          <w:bCs/>
          <w:sz w:val="24"/>
          <w:szCs w:val="24"/>
        </w:rPr>
        <w:t xml:space="preserve">a </w:t>
      </w:r>
      <w:r w:rsidRPr="00A77AA5">
        <w:rPr>
          <w:rFonts w:ascii="Calibri" w:hAnsi="Calibri"/>
          <w:b w:val="0"/>
          <w:bCs/>
          <w:sz w:val="24"/>
          <w:szCs w:val="24"/>
        </w:rPr>
        <w:t>business must</w:t>
      </w:r>
      <w:r>
        <w:rPr>
          <w:rFonts w:ascii="Calibri" w:hAnsi="Calibri"/>
          <w:b w:val="0"/>
          <w:bCs/>
          <w:sz w:val="24"/>
          <w:szCs w:val="24"/>
        </w:rPr>
        <w:t>:</w:t>
      </w:r>
    </w:p>
    <w:p w14:paraId="43DF759E" w14:textId="186EFFD2" w:rsidR="006905EE" w:rsidRPr="003D34D7" w:rsidRDefault="00A959B2" w:rsidP="00FC3A00">
      <w:pPr>
        <w:pStyle w:val="ListParagraph"/>
        <w:numPr>
          <w:ilvl w:val="0"/>
          <w:numId w:val="4"/>
        </w:numPr>
        <w:spacing w:after="0" w:line="259" w:lineRule="auto"/>
        <w:ind w:left="993" w:hanging="426"/>
        <w:rPr>
          <w:rFonts w:ascii="Calibri" w:eastAsia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Be</w:t>
      </w:r>
      <w:r w:rsidR="006905EE" w:rsidRPr="5CF98326">
        <w:rPr>
          <w:rFonts w:ascii="Calibri" w:hAnsi="Calibri" w:cs="Calibri"/>
          <w:color w:val="auto"/>
          <w:sz w:val="24"/>
          <w:szCs w:val="24"/>
        </w:rPr>
        <w:t xml:space="preserve"> located within Victoria</w:t>
      </w:r>
      <w:r w:rsidR="006905EE" w:rsidRPr="090F2A0A">
        <w:rPr>
          <w:rStyle w:val="FootnoteReference"/>
          <w:rFonts w:ascii="Calibri" w:hAnsi="Calibri" w:cs="Calibri"/>
          <w:color w:val="auto"/>
          <w:sz w:val="24"/>
          <w:szCs w:val="24"/>
        </w:rPr>
        <w:footnoteReference w:id="2"/>
      </w:r>
      <w:r w:rsidR="006905EE" w:rsidRPr="5CF98326">
        <w:rPr>
          <w:rFonts w:ascii="Calibri" w:hAnsi="Calibri" w:cs="Calibri"/>
          <w:color w:val="auto"/>
          <w:sz w:val="24"/>
          <w:szCs w:val="24"/>
        </w:rPr>
        <w:t>; and</w:t>
      </w:r>
    </w:p>
    <w:p w14:paraId="6EB01738" w14:textId="7FBF0855" w:rsidR="006905EE" w:rsidRDefault="006905EE" w:rsidP="00FC3A00">
      <w:pPr>
        <w:pStyle w:val="ListParagraph"/>
        <w:numPr>
          <w:ilvl w:val="0"/>
          <w:numId w:val="4"/>
        </w:numPr>
        <w:spacing w:before="240" w:after="0" w:line="259" w:lineRule="auto"/>
        <w:ind w:left="993" w:hanging="426"/>
        <w:rPr>
          <w:rFonts w:ascii="Calibri" w:eastAsia="Calibri" w:hAnsi="Calibri" w:cs="Calibri"/>
          <w:color w:val="auto"/>
          <w:sz w:val="24"/>
          <w:szCs w:val="24"/>
        </w:rPr>
      </w:pPr>
      <w:bookmarkStart w:id="2" w:name="_Hlk51097395"/>
      <w:r w:rsidRPr="00450864">
        <w:rPr>
          <w:rFonts w:ascii="Calibri" w:eastAsia="Calibri" w:hAnsi="Calibri" w:cs="Calibri"/>
          <w:color w:val="auto"/>
          <w:sz w:val="24"/>
          <w:szCs w:val="24"/>
        </w:rPr>
        <w:t xml:space="preserve">Be registered as operating in an </w:t>
      </w:r>
      <w:r w:rsidR="008B3C6C">
        <w:rPr>
          <w:rFonts w:ascii="Calibri" w:eastAsia="Calibri" w:hAnsi="Calibri" w:cs="Calibri"/>
          <w:color w:val="auto"/>
          <w:sz w:val="24"/>
          <w:szCs w:val="24"/>
        </w:rPr>
        <w:t xml:space="preserve">eligible </w:t>
      </w:r>
      <w:r w:rsidRPr="00450864">
        <w:rPr>
          <w:rFonts w:ascii="Calibri" w:eastAsia="Calibri" w:hAnsi="Calibri" w:cs="Calibri"/>
          <w:color w:val="auto"/>
          <w:sz w:val="24"/>
          <w:szCs w:val="24"/>
        </w:rPr>
        <w:t xml:space="preserve">industry </w:t>
      </w:r>
      <w:r w:rsidRPr="00BB4CC8">
        <w:rPr>
          <w:rFonts w:ascii="Calibri" w:eastAsia="Calibri" w:hAnsi="Calibri" w:cs="Calibri"/>
          <w:color w:val="auto"/>
          <w:sz w:val="24"/>
          <w:szCs w:val="24"/>
        </w:rPr>
        <w:t>sector</w:t>
      </w:r>
      <w:r w:rsidR="00B1490F" w:rsidRPr="00BB4CC8">
        <w:rPr>
          <w:rFonts w:ascii="Calibri" w:eastAsia="Calibri" w:hAnsi="Calibri" w:cs="Calibri"/>
          <w:color w:val="auto"/>
          <w:sz w:val="24"/>
          <w:szCs w:val="24"/>
        </w:rPr>
        <w:t xml:space="preserve"> </w:t>
      </w:r>
      <w:r w:rsidR="009B4A14" w:rsidRPr="00BB4CC8">
        <w:rPr>
          <w:rFonts w:ascii="Calibri" w:eastAsia="Calibri" w:hAnsi="Calibri" w:cs="Calibri"/>
          <w:color w:val="auto"/>
          <w:sz w:val="24"/>
          <w:szCs w:val="24"/>
        </w:rPr>
        <w:t xml:space="preserve">identified in </w:t>
      </w:r>
      <w:hyperlink r:id="rId11" w:history="1">
        <w:r w:rsidR="002D74E1" w:rsidRPr="00420BAE">
          <w:rPr>
            <w:rStyle w:val="Hyperlink"/>
            <w:rFonts w:ascii="Calibri" w:eastAsia="Calibri" w:hAnsi="Calibri" w:cs="Calibri"/>
            <w:sz w:val="24"/>
            <w:szCs w:val="24"/>
          </w:rPr>
          <w:t>the List of Eligible ANZSIC classes</w:t>
        </w:r>
      </w:hyperlink>
      <w:r w:rsidR="003D0CB1" w:rsidRPr="003D2DFE">
        <w:rPr>
          <w:rFonts w:ascii="Calibri" w:eastAsia="Calibri" w:hAnsi="Calibri" w:cs="Calibri"/>
          <w:color w:val="0070C0"/>
          <w:sz w:val="24"/>
          <w:szCs w:val="24"/>
        </w:rPr>
        <w:t xml:space="preserve"> </w:t>
      </w:r>
      <w:r w:rsidR="00B1490F">
        <w:rPr>
          <w:rFonts w:ascii="Calibri" w:eastAsia="Calibri" w:hAnsi="Calibri" w:cs="Calibri"/>
          <w:color w:val="auto"/>
          <w:sz w:val="24"/>
          <w:szCs w:val="24"/>
        </w:rPr>
        <w:t>(</w:t>
      </w:r>
      <w:r w:rsidR="008B4B3E">
        <w:rPr>
          <w:rFonts w:ascii="Calibri" w:eastAsia="Calibri" w:hAnsi="Calibri" w:cs="Calibri"/>
          <w:color w:val="auto"/>
          <w:sz w:val="24"/>
          <w:szCs w:val="24"/>
        </w:rPr>
        <w:t xml:space="preserve">as </w:t>
      </w:r>
      <w:r w:rsidRPr="00450864">
        <w:rPr>
          <w:rFonts w:ascii="Calibri" w:eastAsia="Calibri" w:hAnsi="Calibri" w:cs="Calibri"/>
          <w:color w:val="auto"/>
          <w:sz w:val="24"/>
          <w:szCs w:val="24"/>
        </w:rPr>
        <w:t>defined by the industry classification (ANZSIC) linked to t</w:t>
      </w:r>
      <w:r w:rsidR="008A227B">
        <w:rPr>
          <w:rFonts w:ascii="Calibri" w:eastAsia="Calibri" w:hAnsi="Calibri" w:cs="Calibri"/>
          <w:color w:val="auto"/>
          <w:sz w:val="24"/>
          <w:szCs w:val="24"/>
        </w:rPr>
        <w:t>he business</w:t>
      </w:r>
      <w:r w:rsidR="0016419C">
        <w:rPr>
          <w:rFonts w:ascii="Calibri" w:eastAsia="Calibri" w:hAnsi="Calibri" w:cs="Calibri"/>
          <w:color w:val="auto"/>
          <w:sz w:val="24"/>
          <w:szCs w:val="24"/>
        </w:rPr>
        <w:t>’</w:t>
      </w:r>
      <w:r w:rsidRPr="00450864">
        <w:rPr>
          <w:rFonts w:ascii="Calibri" w:eastAsia="Calibri" w:hAnsi="Calibri" w:cs="Calibri"/>
          <w:color w:val="auto"/>
          <w:sz w:val="24"/>
          <w:szCs w:val="24"/>
        </w:rPr>
        <w:t xml:space="preserve"> ABN</w:t>
      </w:r>
      <w:r w:rsidRPr="00450864">
        <w:rPr>
          <w:rStyle w:val="FootnoteReference"/>
          <w:color w:val="auto"/>
        </w:rPr>
        <w:footnoteReference w:id="3"/>
      </w:r>
      <w:r w:rsidRPr="00450864">
        <w:rPr>
          <w:rFonts w:ascii="Calibri" w:eastAsia="Calibri" w:hAnsi="Calibri" w:cs="Calibri"/>
          <w:color w:val="auto"/>
          <w:sz w:val="24"/>
          <w:szCs w:val="24"/>
        </w:rPr>
        <w:t>); and</w:t>
      </w:r>
    </w:p>
    <w:p w14:paraId="10F800A7" w14:textId="3BFB5B3B" w:rsidR="00B6687A" w:rsidRPr="00450864" w:rsidRDefault="00B6687A" w:rsidP="00FC3A00">
      <w:pPr>
        <w:pStyle w:val="ListParagraph"/>
        <w:numPr>
          <w:ilvl w:val="0"/>
          <w:numId w:val="4"/>
        </w:numPr>
        <w:spacing w:before="240" w:after="0" w:line="259" w:lineRule="auto"/>
        <w:ind w:left="993" w:hanging="426"/>
        <w:rPr>
          <w:rFonts w:ascii="Calibri" w:eastAsia="Calibri" w:hAnsi="Calibri" w:cs="Calibri"/>
          <w:color w:val="auto"/>
          <w:sz w:val="24"/>
          <w:szCs w:val="24"/>
        </w:rPr>
      </w:pPr>
      <w:r>
        <w:rPr>
          <w:rFonts w:ascii="Calibri" w:eastAsia="Calibri" w:hAnsi="Calibri" w:cs="Calibri"/>
          <w:color w:val="auto"/>
          <w:sz w:val="24"/>
          <w:szCs w:val="24"/>
        </w:rPr>
        <w:t xml:space="preserve">Have </w:t>
      </w:r>
      <w:r w:rsidR="00576EDC">
        <w:rPr>
          <w:rFonts w:ascii="Calibri" w:eastAsia="Calibri" w:hAnsi="Calibri" w:cs="Calibri"/>
          <w:color w:val="auto"/>
          <w:sz w:val="24"/>
          <w:szCs w:val="24"/>
        </w:rPr>
        <w:t xml:space="preserve">incurred </w:t>
      </w:r>
      <w:r w:rsidR="00A226FD" w:rsidRPr="0091378D">
        <w:rPr>
          <w:rFonts w:ascii="Calibri" w:eastAsia="Calibri" w:hAnsi="Calibri" w:cs="Calibri"/>
          <w:color w:val="auto"/>
          <w:sz w:val="24"/>
          <w:szCs w:val="24"/>
        </w:rPr>
        <w:t>costs</w:t>
      </w:r>
      <w:r w:rsidR="00150835" w:rsidRPr="00B34ED6">
        <w:rPr>
          <w:rFonts w:ascii="Calibri" w:eastAsia="Calibri" w:hAnsi="Calibri" w:cs="Calibri"/>
          <w:color w:val="auto"/>
          <w:sz w:val="24"/>
          <w:szCs w:val="24"/>
        </w:rPr>
        <w:t xml:space="preserve"> </w:t>
      </w:r>
      <w:r w:rsidR="0023479D">
        <w:rPr>
          <w:rFonts w:ascii="Calibri" w:eastAsia="Calibri" w:hAnsi="Calibri" w:cs="Calibri"/>
          <w:color w:val="auto"/>
          <w:sz w:val="24"/>
          <w:szCs w:val="24"/>
        </w:rPr>
        <w:t>(as outlined in Section 5)</w:t>
      </w:r>
      <w:r w:rsidR="00150835" w:rsidRPr="00B34ED6">
        <w:rPr>
          <w:rFonts w:ascii="Calibri" w:eastAsia="Calibri" w:hAnsi="Calibri" w:cs="Calibri"/>
          <w:color w:val="auto"/>
          <w:sz w:val="24"/>
          <w:szCs w:val="24"/>
        </w:rPr>
        <w:t xml:space="preserve"> </w:t>
      </w:r>
      <w:r w:rsidR="00F660CA">
        <w:rPr>
          <w:rFonts w:ascii="Calibri" w:eastAsia="Calibri" w:hAnsi="Calibri" w:cs="Calibri"/>
          <w:color w:val="auto"/>
          <w:sz w:val="24"/>
          <w:szCs w:val="24"/>
        </w:rPr>
        <w:t>as a</w:t>
      </w:r>
      <w:r w:rsidR="008D74F5">
        <w:rPr>
          <w:rFonts w:ascii="Calibri" w:eastAsia="Calibri" w:hAnsi="Calibri" w:cs="Calibri"/>
          <w:color w:val="auto"/>
          <w:sz w:val="24"/>
          <w:szCs w:val="24"/>
        </w:rPr>
        <w:t xml:space="preserve"> direct</w:t>
      </w:r>
      <w:r w:rsidR="00F660CA">
        <w:rPr>
          <w:rFonts w:ascii="Calibri" w:eastAsia="Calibri" w:hAnsi="Calibri" w:cs="Calibri"/>
          <w:color w:val="auto"/>
          <w:sz w:val="24"/>
          <w:szCs w:val="24"/>
        </w:rPr>
        <w:t xml:space="preserve"> result of </w:t>
      </w:r>
      <w:r w:rsidR="00720E90">
        <w:rPr>
          <w:rFonts w:ascii="Calibri" w:eastAsia="Calibri" w:hAnsi="Calibri" w:cs="Calibri"/>
          <w:color w:val="auto"/>
          <w:sz w:val="24"/>
          <w:szCs w:val="24"/>
        </w:rPr>
        <w:t xml:space="preserve">the </w:t>
      </w:r>
      <w:r w:rsidR="00683C8A">
        <w:rPr>
          <w:rFonts w:ascii="Calibri" w:eastAsia="Calibri" w:hAnsi="Calibri" w:cs="Calibri"/>
          <w:color w:val="auto"/>
          <w:sz w:val="24"/>
          <w:szCs w:val="24"/>
        </w:rPr>
        <w:t xml:space="preserve">circuit breaker action </w:t>
      </w:r>
      <w:r w:rsidR="00527A5A">
        <w:rPr>
          <w:rFonts w:ascii="Calibri" w:eastAsia="Calibri" w:hAnsi="Calibri" w:cs="Calibri"/>
          <w:color w:val="auto"/>
          <w:sz w:val="24"/>
          <w:szCs w:val="24"/>
        </w:rPr>
        <w:t>announced on 12 February 2021; and</w:t>
      </w:r>
    </w:p>
    <w:bookmarkEnd w:id="2"/>
    <w:p w14:paraId="6D531C9D" w14:textId="74E23C89" w:rsidR="00C6572C" w:rsidRDefault="004C6E7C" w:rsidP="00FC3A00">
      <w:pPr>
        <w:pStyle w:val="ListParagraph"/>
        <w:numPr>
          <w:ilvl w:val="0"/>
          <w:numId w:val="4"/>
        </w:numPr>
        <w:spacing w:after="0" w:line="259" w:lineRule="auto"/>
        <w:ind w:left="993" w:hanging="426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H</w:t>
      </w:r>
      <w:r w:rsidR="00C6572C" w:rsidRPr="00D54C96">
        <w:rPr>
          <w:rFonts w:ascii="Calibri" w:hAnsi="Calibri" w:cs="Calibri"/>
          <w:color w:val="auto"/>
          <w:sz w:val="24"/>
          <w:szCs w:val="24"/>
        </w:rPr>
        <w:t xml:space="preserve">ave an annual </w:t>
      </w:r>
      <w:r w:rsidR="00C6572C">
        <w:rPr>
          <w:rFonts w:ascii="Calibri" w:hAnsi="Calibri" w:cs="Calibri"/>
          <w:color w:val="auto"/>
          <w:sz w:val="24"/>
          <w:szCs w:val="24"/>
        </w:rPr>
        <w:t xml:space="preserve">Victorian </w:t>
      </w:r>
      <w:r w:rsidR="00C6572C" w:rsidRPr="00D54C96">
        <w:rPr>
          <w:rFonts w:ascii="Calibri" w:hAnsi="Calibri" w:cs="Calibri"/>
          <w:color w:val="auto"/>
          <w:sz w:val="24"/>
          <w:szCs w:val="24"/>
        </w:rPr>
        <w:t xml:space="preserve">payroll of </w:t>
      </w:r>
      <w:r w:rsidR="00C6572C" w:rsidRPr="090F2A0A">
        <w:rPr>
          <w:rFonts w:ascii="Calibri" w:hAnsi="Calibri" w:cs="Calibri"/>
          <w:color w:val="auto"/>
          <w:sz w:val="24"/>
          <w:szCs w:val="24"/>
        </w:rPr>
        <w:t>up to $</w:t>
      </w:r>
      <w:r w:rsidR="00C6572C">
        <w:rPr>
          <w:rFonts w:ascii="Calibri" w:hAnsi="Calibri" w:cs="Calibri"/>
          <w:color w:val="auto"/>
          <w:sz w:val="24"/>
          <w:szCs w:val="24"/>
        </w:rPr>
        <w:t>3</w:t>
      </w:r>
      <w:r w:rsidR="00C6572C" w:rsidRPr="090F2A0A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C6572C" w:rsidRPr="00D54C96">
        <w:rPr>
          <w:rFonts w:ascii="Calibri" w:hAnsi="Calibri" w:cs="Calibri"/>
          <w:color w:val="auto"/>
          <w:sz w:val="24"/>
          <w:szCs w:val="24"/>
        </w:rPr>
        <w:t xml:space="preserve">million in 2019-20 on an </w:t>
      </w:r>
      <w:r w:rsidR="00C6572C" w:rsidRPr="006E3DB0">
        <w:rPr>
          <w:rFonts w:ascii="Calibri" w:eastAsia="Calibri" w:hAnsi="Calibri" w:cs="Calibri"/>
          <w:color w:val="auto"/>
          <w:sz w:val="24"/>
          <w:szCs w:val="24"/>
        </w:rPr>
        <w:t>ungrouped</w:t>
      </w:r>
      <w:r w:rsidR="00C6572C" w:rsidRPr="00D54C96">
        <w:rPr>
          <w:rFonts w:ascii="Calibri" w:hAnsi="Calibri" w:cs="Calibri"/>
          <w:color w:val="auto"/>
          <w:sz w:val="24"/>
          <w:szCs w:val="24"/>
        </w:rPr>
        <w:t xml:space="preserve"> basis</w:t>
      </w:r>
      <w:r w:rsidR="00C6572C" w:rsidRPr="00EB159E">
        <w:rPr>
          <w:rFonts w:eastAsia="Calibri"/>
          <w:vertAlign w:val="superscript"/>
        </w:rPr>
        <w:footnoteReference w:id="4"/>
      </w:r>
      <w:r w:rsidR="00C6572C" w:rsidRPr="00D54C96">
        <w:rPr>
          <w:rFonts w:ascii="Calibri" w:hAnsi="Calibri" w:cs="Calibri"/>
          <w:color w:val="auto"/>
          <w:sz w:val="24"/>
          <w:szCs w:val="24"/>
        </w:rPr>
        <w:t xml:space="preserve">; </w:t>
      </w:r>
      <w:r w:rsidR="00C6572C">
        <w:rPr>
          <w:rFonts w:ascii="Calibri" w:hAnsi="Calibri" w:cs="Calibri"/>
          <w:color w:val="auto"/>
          <w:sz w:val="24"/>
          <w:szCs w:val="24"/>
        </w:rPr>
        <w:t>and</w:t>
      </w:r>
    </w:p>
    <w:p w14:paraId="39B388F3" w14:textId="0FA78638" w:rsidR="006905EE" w:rsidRPr="00D54C96" w:rsidRDefault="006905EE" w:rsidP="00FC3A00">
      <w:pPr>
        <w:pStyle w:val="ListParagraph"/>
        <w:numPr>
          <w:ilvl w:val="0"/>
          <w:numId w:val="4"/>
        </w:numPr>
        <w:spacing w:after="0" w:line="259" w:lineRule="auto"/>
        <w:ind w:left="993" w:hanging="426"/>
        <w:rPr>
          <w:rFonts w:ascii="Calibri" w:hAnsi="Calibri" w:cs="Calibri"/>
          <w:color w:val="auto"/>
          <w:sz w:val="24"/>
          <w:szCs w:val="24"/>
        </w:rPr>
      </w:pPr>
      <w:r w:rsidRPr="005860FE">
        <w:rPr>
          <w:rFonts w:ascii="Calibri" w:hAnsi="Calibri" w:cs="Calibri"/>
          <w:color w:val="auto"/>
          <w:sz w:val="24"/>
          <w:szCs w:val="24"/>
        </w:rPr>
        <w:t>Be registered for Goods and Services Tax (GST) on 1</w:t>
      </w:r>
      <w:r w:rsidR="00B8225D">
        <w:rPr>
          <w:rFonts w:ascii="Calibri" w:hAnsi="Calibri" w:cs="Calibri"/>
          <w:color w:val="auto"/>
          <w:sz w:val="24"/>
          <w:szCs w:val="24"/>
        </w:rPr>
        <w:t>2</w:t>
      </w:r>
      <w:r w:rsidRPr="005860FE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B8225D">
        <w:rPr>
          <w:rFonts w:ascii="Calibri" w:hAnsi="Calibri" w:cs="Calibri"/>
          <w:color w:val="auto"/>
          <w:sz w:val="24"/>
          <w:szCs w:val="24"/>
        </w:rPr>
        <w:t>February</w:t>
      </w:r>
      <w:r w:rsidRPr="005860FE">
        <w:rPr>
          <w:rFonts w:ascii="Calibri" w:hAnsi="Calibri" w:cs="Calibri"/>
          <w:color w:val="auto"/>
          <w:sz w:val="24"/>
          <w:szCs w:val="24"/>
        </w:rPr>
        <w:t xml:space="preserve"> 202</w:t>
      </w:r>
      <w:r w:rsidR="00B8225D">
        <w:rPr>
          <w:rFonts w:ascii="Calibri" w:hAnsi="Calibri" w:cs="Calibri"/>
          <w:color w:val="auto"/>
          <w:sz w:val="24"/>
          <w:szCs w:val="24"/>
        </w:rPr>
        <w:t>1</w:t>
      </w:r>
      <w:r>
        <w:rPr>
          <w:rStyle w:val="FootnoteReference"/>
          <w:rFonts w:ascii="Calibri" w:hAnsi="Calibri" w:cs="Calibri"/>
          <w:color w:val="auto"/>
          <w:sz w:val="24"/>
          <w:szCs w:val="24"/>
        </w:rPr>
        <w:footnoteReference w:id="5"/>
      </w:r>
      <w:r w:rsidRPr="00D54C96">
        <w:rPr>
          <w:rFonts w:ascii="Calibri" w:hAnsi="Calibri" w:cs="Calibri"/>
          <w:color w:val="auto"/>
          <w:sz w:val="24"/>
          <w:szCs w:val="24"/>
        </w:rPr>
        <w:t>; and</w:t>
      </w:r>
    </w:p>
    <w:p w14:paraId="0722833A" w14:textId="1FAEB9C5" w:rsidR="00235691" w:rsidRPr="00235691" w:rsidRDefault="006905EE" w:rsidP="00FC3A00">
      <w:pPr>
        <w:pStyle w:val="ListParagraph"/>
        <w:numPr>
          <w:ilvl w:val="0"/>
          <w:numId w:val="4"/>
        </w:numPr>
        <w:spacing w:after="0" w:line="259" w:lineRule="auto"/>
        <w:ind w:left="993" w:hanging="426"/>
        <w:rPr>
          <w:rFonts w:ascii="Calibri" w:hAnsi="Calibri" w:cs="Calibri"/>
          <w:color w:val="auto"/>
          <w:sz w:val="24"/>
          <w:szCs w:val="24"/>
        </w:rPr>
      </w:pPr>
      <w:r w:rsidRPr="004D3D98">
        <w:rPr>
          <w:rFonts w:ascii="Calibri" w:hAnsi="Calibri" w:cs="Calibri"/>
          <w:color w:val="auto"/>
          <w:sz w:val="24"/>
          <w:szCs w:val="24"/>
        </w:rPr>
        <w:t xml:space="preserve">Hold an Australian Business Number (ABN) and have held that ABN at </w:t>
      </w:r>
      <w:r w:rsidRPr="004D3D98">
        <w:rPr>
          <w:rFonts w:ascii="Calibri" w:hAnsi="Calibri" w:cs="Calibri"/>
          <w:color w:val="auto"/>
          <w:sz w:val="24"/>
          <w:szCs w:val="24"/>
        </w:rPr>
        <w:br/>
        <w:t>1</w:t>
      </w:r>
      <w:r w:rsidR="002C49A7" w:rsidRPr="004D3D98">
        <w:rPr>
          <w:rFonts w:ascii="Calibri" w:hAnsi="Calibri" w:cs="Calibri"/>
          <w:color w:val="auto"/>
          <w:sz w:val="24"/>
          <w:szCs w:val="24"/>
        </w:rPr>
        <w:t>2</w:t>
      </w:r>
      <w:r w:rsidRPr="004D3D98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2C49A7" w:rsidRPr="004D3D98">
        <w:rPr>
          <w:rFonts w:ascii="Calibri" w:hAnsi="Calibri" w:cs="Calibri"/>
          <w:color w:val="auto"/>
          <w:sz w:val="24"/>
          <w:szCs w:val="24"/>
        </w:rPr>
        <w:t>February</w:t>
      </w:r>
      <w:r w:rsidRPr="004D3D98">
        <w:rPr>
          <w:rFonts w:ascii="Calibri" w:hAnsi="Calibri" w:cs="Calibri"/>
          <w:color w:val="auto"/>
          <w:sz w:val="24"/>
          <w:szCs w:val="24"/>
        </w:rPr>
        <w:t xml:space="preserve"> 202</w:t>
      </w:r>
      <w:r w:rsidR="002C49A7" w:rsidRPr="004D3D98">
        <w:rPr>
          <w:rFonts w:ascii="Calibri" w:hAnsi="Calibri" w:cs="Calibri"/>
          <w:color w:val="auto"/>
          <w:sz w:val="24"/>
          <w:szCs w:val="24"/>
        </w:rPr>
        <w:t>1</w:t>
      </w:r>
      <w:r w:rsidR="00BC0ACD" w:rsidRPr="004D3D98">
        <w:rPr>
          <w:rFonts w:ascii="Calibri" w:hAnsi="Calibri" w:cs="Calibri"/>
          <w:color w:val="auto"/>
          <w:sz w:val="24"/>
          <w:szCs w:val="24"/>
        </w:rPr>
        <w:t>.</w:t>
      </w:r>
    </w:p>
    <w:bookmarkEnd w:id="1"/>
    <w:p w14:paraId="7B5E5BAF" w14:textId="6E0B538A" w:rsidR="008A7892" w:rsidRPr="008A7892" w:rsidRDefault="008A7892" w:rsidP="00FC3A00">
      <w:pPr>
        <w:pStyle w:val="Heading1"/>
        <w:keepNext w:val="0"/>
        <w:widowControl w:val="0"/>
        <w:rPr>
          <w:rFonts w:ascii="Calibri" w:hAnsi="Calibri" w:cs="Calibri"/>
          <w:szCs w:val="24"/>
        </w:rPr>
      </w:pPr>
      <w:r w:rsidRPr="008A7892">
        <w:rPr>
          <w:rFonts w:ascii="Calibri" w:hAnsi="Calibri" w:cs="Calibri"/>
          <w:szCs w:val="24"/>
        </w:rPr>
        <w:t xml:space="preserve">Other </w:t>
      </w:r>
      <w:r w:rsidRPr="008A7892">
        <w:rPr>
          <w:rFonts w:ascii="Calibri" w:hAnsi="Calibri"/>
          <w:szCs w:val="24"/>
        </w:rPr>
        <w:t>eligibility</w:t>
      </w:r>
      <w:r w:rsidRPr="008A7892">
        <w:rPr>
          <w:rFonts w:ascii="Calibri" w:hAnsi="Calibri" w:cs="Calibri"/>
          <w:szCs w:val="24"/>
        </w:rPr>
        <w:t xml:space="preserve"> conditions</w:t>
      </w:r>
    </w:p>
    <w:p w14:paraId="2D4A87BE" w14:textId="5F2A05C0" w:rsidR="007046AF" w:rsidRPr="004C0F72" w:rsidRDefault="00D757A2" w:rsidP="00FC3A00">
      <w:pPr>
        <w:pStyle w:val="Heading2"/>
        <w:keepNext w:val="0"/>
      </w:pPr>
      <w:r w:rsidRPr="00680CC3">
        <w:rPr>
          <w:rFonts w:ascii="Calibri" w:hAnsi="Calibri" w:cs="Calibri"/>
          <w:b w:val="0"/>
          <w:sz w:val="24"/>
          <w:szCs w:val="24"/>
        </w:rPr>
        <w:t>Businesses that</w:t>
      </w:r>
      <w:r w:rsidR="00CA78F9">
        <w:rPr>
          <w:rFonts w:ascii="Calibri" w:hAnsi="Calibri" w:cs="Calibri"/>
          <w:b w:val="0"/>
          <w:sz w:val="24"/>
          <w:szCs w:val="24"/>
        </w:rPr>
        <w:t xml:space="preserve"> </w:t>
      </w:r>
      <w:r w:rsidR="000A2898">
        <w:rPr>
          <w:rFonts w:ascii="Calibri" w:hAnsi="Calibri" w:cs="Calibri"/>
          <w:b w:val="0"/>
          <w:sz w:val="24"/>
          <w:szCs w:val="24"/>
        </w:rPr>
        <w:t xml:space="preserve">received a </w:t>
      </w:r>
      <w:r w:rsidR="00586E32">
        <w:rPr>
          <w:rFonts w:ascii="Calibri" w:hAnsi="Calibri" w:cs="Calibri"/>
          <w:b w:val="0"/>
          <w:sz w:val="24"/>
          <w:szCs w:val="24"/>
        </w:rPr>
        <w:t>grant under the</w:t>
      </w:r>
      <w:r w:rsidR="000A2898">
        <w:rPr>
          <w:rFonts w:ascii="Calibri" w:hAnsi="Calibri" w:cs="Calibri"/>
          <w:b w:val="0"/>
          <w:sz w:val="24"/>
          <w:szCs w:val="24"/>
        </w:rPr>
        <w:t xml:space="preserve"> </w:t>
      </w:r>
      <w:r w:rsidRPr="006B6DDA">
        <w:rPr>
          <w:rFonts w:ascii="Calibri" w:hAnsi="Calibri" w:cs="Calibri"/>
          <w:b w:val="0"/>
          <w:sz w:val="24"/>
          <w:szCs w:val="24"/>
        </w:rPr>
        <w:t xml:space="preserve">Licensed Hospitality Venue Fund </w:t>
      </w:r>
      <w:r w:rsidR="00D347C4">
        <w:rPr>
          <w:rFonts w:ascii="Calibri" w:hAnsi="Calibri" w:cs="Calibri"/>
          <w:b w:val="0"/>
          <w:sz w:val="24"/>
          <w:szCs w:val="24"/>
        </w:rPr>
        <w:t>(LHVF)</w:t>
      </w:r>
      <w:r w:rsidRPr="00680CC3">
        <w:rPr>
          <w:rFonts w:ascii="Calibri" w:hAnsi="Calibri" w:cs="Calibri"/>
          <w:b w:val="0"/>
          <w:sz w:val="24"/>
          <w:szCs w:val="24"/>
        </w:rPr>
        <w:t xml:space="preserve">, including the </w:t>
      </w:r>
      <w:r>
        <w:rPr>
          <w:rFonts w:ascii="Calibri" w:hAnsi="Calibri" w:cs="Calibri"/>
          <w:b w:val="0"/>
          <w:sz w:val="24"/>
          <w:szCs w:val="24"/>
        </w:rPr>
        <w:t xml:space="preserve">associated </w:t>
      </w:r>
      <w:r w:rsidR="00CB02E1">
        <w:rPr>
          <w:rFonts w:ascii="Calibri" w:hAnsi="Calibri" w:cs="Calibri"/>
          <w:b w:val="0"/>
          <w:sz w:val="24"/>
          <w:szCs w:val="24"/>
        </w:rPr>
        <w:t>C</w:t>
      </w:r>
      <w:r w:rsidRPr="00680CC3">
        <w:rPr>
          <w:rFonts w:ascii="Calibri" w:hAnsi="Calibri" w:cs="Calibri"/>
          <w:b w:val="0"/>
          <w:sz w:val="24"/>
          <w:szCs w:val="24"/>
        </w:rPr>
        <w:t xml:space="preserve">ircuit </w:t>
      </w:r>
      <w:r w:rsidR="00CB02E1">
        <w:rPr>
          <w:rFonts w:ascii="Calibri" w:hAnsi="Calibri" w:cs="Calibri"/>
          <w:b w:val="0"/>
          <w:sz w:val="24"/>
          <w:szCs w:val="24"/>
        </w:rPr>
        <w:t>B</w:t>
      </w:r>
      <w:r w:rsidRPr="00680CC3">
        <w:rPr>
          <w:rFonts w:ascii="Calibri" w:hAnsi="Calibri" w:cs="Calibri"/>
          <w:b w:val="0"/>
          <w:sz w:val="24"/>
          <w:szCs w:val="24"/>
        </w:rPr>
        <w:t xml:space="preserve">reaker </w:t>
      </w:r>
      <w:r w:rsidR="00CB02E1">
        <w:rPr>
          <w:rFonts w:ascii="Calibri" w:hAnsi="Calibri" w:cs="Calibri"/>
          <w:b w:val="0"/>
          <w:sz w:val="24"/>
          <w:szCs w:val="24"/>
        </w:rPr>
        <w:t>Payment</w:t>
      </w:r>
      <w:r w:rsidR="00D347C4">
        <w:rPr>
          <w:rFonts w:ascii="Calibri" w:hAnsi="Calibri" w:cs="Calibri"/>
          <w:b w:val="0"/>
          <w:sz w:val="24"/>
          <w:szCs w:val="24"/>
        </w:rPr>
        <w:t xml:space="preserve"> to LHVF recipients</w:t>
      </w:r>
      <w:r w:rsidRPr="00680CC3">
        <w:rPr>
          <w:rFonts w:ascii="Calibri" w:hAnsi="Calibri" w:cs="Calibri"/>
          <w:b w:val="0"/>
          <w:sz w:val="24"/>
          <w:szCs w:val="24"/>
        </w:rPr>
        <w:t xml:space="preserve">, are </w:t>
      </w:r>
      <w:r w:rsidRPr="00B002C5">
        <w:rPr>
          <w:rFonts w:ascii="Calibri" w:hAnsi="Calibri" w:cs="Calibri"/>
          <w:b w:val="0"/>
          <w:sz w:val="24"/>
          <w:szCs w:val="24"/>
          <w:u w:val="single"/>
        </w:rPr>
        <w:t>not eligible</w:t>
      </w:r>
      <w:r w:rsidRPr="00680CC3">
        <w:rPr>
          <w:rFonts w:ascii="Calibri" w:hAnsi="Calibri" w:cs="Calibri"/>
          <w:b w:val="0"/>
          <w:sz w:val="24"/>
          <w:szCs w:val="24"/>
        </w:rPr>
        <w:t xml:space="preserve"> for a grant under the </w:t>
      </w:r>
      <w:r w:rsidR="00FD0C96">
        <w:rPr>
          <w:rFonts w:ascii="Calibri" w:hAnsi="Calibri" w:cs="Calibri"/>
          <w:b w:val="0"/>
          <w:sz w:val="24"/>
          <w:szCs w:val="24"/>
        </w:rPr>
        <w:t xml:space="preserve">Program. </w:t>
      </w:r>
    </w:p>
    <w:p w14:paraId="7DB3AD13" w14:textId="7ADE89EE" w:rsidR="0013599A" w:rsidRPr="00FB1408" w:rsidRDefault="0013599A" w:rsidP="00FC3A00">
      <w:pPr>
        <w:pStyle w:val="Heading2"/>
        <w:keepNext w:val="0"/>
        <w:widowControl w:val="0"/>
        <w:rPr>
          <w:rFonts w:ascii="Calibri" w:hAnsi="Calibri"/>
          <w:b w:val="0"/>
          <w:bCs/>
          <w:sz w:val="24"/>
          <w:szCs w:val="24"/>
        </w:rPr>
      </w:pPr>
      <w:r w:rsidRPr="00FB1408">
        <w:rPr>
          <w:rFonts w:ascii="Calibri" w:hAnsi="Calibri"/>
          <w:b w:val="0"/>
          <w:bCs/>
          <w:sz w:val="24"/>
          <w:szCs w:val="24"/>
        </w:rPr>
        <w:t xml:space="preserve">Businesses </w:t>
      </w:r>
      <w:r w:rsidR="00154C17">
        <w:rPr>
          <w:rFonts w:ascii="Calibri" w:hAnsi="Calibri"/>
          <w:b w:val="0"/>
          <w:bCs/>
          <w:sz w:val="24"/>
          <w:szCs w:val="24"/>
        </w:rPr>
        <w:t>that meet the Program</w:t>
      </w:r>
      <w:r w:rsidR="00B47FD9">
        <w:rPr>
          <w:rFonts w:ascii="Calibri" w:hAnsi="Calibri"/>
          <w:b w:val="0"/>
          <w:bCs/>
          <w:sz w:val="24"/>
          <w:szCs w:val="24"/>
        </w:rPr>
        <w:t xml:space="preserve"> eligibility</w:t>
      </w:r>
      <w:r w:rsidR="00154C17">
        <w:rPr>
          <w:rFonts w:ascii="Calibri" w:hAnsi="Calibri"/>
          <w:b w:val="0"/>
          <w:bCs/>
          <w:sz w:val="24"/>
          <w:szCs w:val="24"/>
        </w:rPr>
        <w:t xml:space="preserve"> </w:t>
      </w:r>
      <w:r w:rsidR="00351FB0">
        <w:rPr>
          <w:rFonts w:ascii="Calibri" w:hAnsi="Calibri"/>
          <w:b w:val="0"/>
          <w:bCs/>
          <w:sz w:val="24"/>
          <w:szCs w:val="24"/>
        </w:rPr>
        <w:t xml:space="preserve">criteria </w:t>
      </w:r>
      <w:r w:rsidRPr="00FB1408">
        <w:rPr>
          <w:rFonts w:ascii="Calibri" w:hAnsi="Calibri"/>
          <w:b w:val="0"/>
          <w:bCs/>
          <w:sz w:val="24"/>
          <w:szCs w:val="24"/>
        </w:rPr>
        <w:t xml:space="preserve">that have received assistance through the </w:t>
      </w:r>
      <w:r w:rsidR="00386B9A">
        <w:rPr>
          <w:rFonts w:ascii="Calibri" w:hAnsi="Calibri"/>
          <w:b w:val="0"/>
          <w:bCs/>
          <w:sz w:val="24"/>
          <w:szCs w:val="24"/>
        </w:rPr>
        <w:t xml:space="preserve">three rounds of the </w:t>
      </w:r>
      <w:r w:rsidRPr="00FB1408">
        <w:rPr>
          <w:rFonts w:ascii="Calibri" w:hAnsi="Calibri"/>
          <w:b w:val="0"/>
          <w:bCs/>
          <w:sz w:val="24"/>
          <w:szCs w:val="24"/>
        </w:rPr>
        <w:t xml:space="preserve">Business Support Fund, payroll tax rebate/waiver, or other COVID-19 programs </w:t>
      </w:r>
      <w:r w:rsidR="00A304F7" w:rsidRPr="00A304F7">
        <w:rPr>
          <w:rFonts w:ascii="Calibri" w:hAnsi="Calibri"/>
          <w:b w:val="0"/>
          <w:bCs/>
          <w:sz w:val="24"/>
          <w:szCs w:val="24"/>
          <w:u w:val="single"/>
        </w:rPr>
        <w:t>are eligible</w:t>
      </w:r>
      <w:r w:rsidR="00A304F7">
        <w:rPr>
          <w:rFonts w:ascii="Calibri" w:hAnsi="Calibri"/>
          <w:b w:val="0"/>
          <w:bCs/>
          <w:sz w:val="24"/>
          <w:szCs w:val="24"/>
        </w:rPr>
        <w:t xml:space="preserve"> to</w:t>
      </w:r>
      <w:r w:rsidRPr="00FB1408">
        <w:rPr>
          <w:rFonts w:ascii="Calibri" w:hAnsi="Calibri"/>
          <w:b w:val="0"/>
          <w:bCs/>
          <w:sz w:val="24"/>
          <w:szCs w:val="24"/>
        </w:rPr>
        <w:t xml:space="preserve"> apply for assistance under the</w:t>
      </w:r>
      <w:r w:rsidR="00FD0C96">
        <w:rPr>
          <w:rFonts w:ascii="Calibri" w:hAnsi="Calibri"/>
          <w:b w:val="0"/>
          <w:bCs/>
          <w:sz w:val="24"/>
          <w:szCs w:val="24"/>
        </w:rPr>
        <w:t xml:space="preserve"> Program.</w:t>
      </w:r>
      <w:r w:rsidR="00FD0C96" w:rsidRPr="00FB1408" w:rsidDel="00FD0C96">
        <w:rPr>
          <w:rFonts w:ascii="Calibri" w:hAnsi="Calibri"/>
          <w:b w:val="0"/>
          <w:bCs/>
          <w:sz w:val="24"/>
          <w:szCs w:val="24"/>
        </w:rPr>
        <w:t xml:space="preserve"> </w:t>
      </w:r>
    </w:p>
    <w:p w14:paraId="7674BE15" w14:textId="4375D9D9" w:rsidR="00203E9E" w:rsidRPr="00CF3749" w:rsidRDefault="00E65AF8" w:rsidP="00203E9E">
      <w:pPr>
        <w:pStyle w:val="Heading2"/>
        <w:keepNext w:val="0"/>
        <w:widowControl w:val="0"/>
        <w:rPr>
          <w:rFonts w:ascii="Calibri" w:hAnsi="Calibri"/>
          <w:b w:val="0"/>
          <w:bCs/>
          <w:sz w:val="24"/>
          <w:szCs w:val="24"/>
        </w:rPr>
      </w:pPr>
      <w:r w:rsidRPr="0040695A">
        <w:rPr>
          <w:rFonts w:ascii="Calibri" w:hAnsi="Calibri"/>
          <w:b w:val="0"/>
          <w:bCs/>
          <w:sz w:val="24"/>
          <w:szCs w:val="24"/>
        </w:rPr>
        <w:t xml:space="preserve">Accommodation businesses that apply to both the </w:t>
      </w:r>
      <w:r w:rsidR="00024BDB">
        <w:rPr>
          <w:rFonts w:ascii="Calibri" w:hAnsi="Calibri"/>
          <w:b w:val="0"/>
          <w:bCs/>
          <w:sz w:val="24"/>
          <w:szCs w:val="24"/>
        </w:rPr>
        <w:t>Program</w:t>
      </w:r>
      <w:r w:rsidRPr="0040695A">
        <w:rPr>
          <w:rFonts w:ascii="Calibri" w:hAnsi="Calibri"/>
          <w:b w:val="0"/>
          <w:bCs/>
          <w:sz w:val="24"/>
          <w:szCs w:val="24"/>
        </w:rPr>
        <w:t xml:space="preserve"> and the Victorian Accommodation Support Program will only be eligible for the maximum grant available under either program. </w:t>
      </w:r>
    </w:p>
    <w:p w14:paraId="60182336" w14:textId="77777777" w:rsidR="006905EE" w:rsidRPr="004F2F2B" w:rsidRDefault="006905EE" w:rsidP="00FC3A00">
      <w:pPr>
        <w:pStyle w:val="Heading1"/>
        <w:keepNext w:val="0"/>
        <w:widowControl w:val="0"/>
        <w:rPr>
          <w:rFonts w:ascii="Calibri" w:hAnsi="Calibri"/>
          <w:szCs w:val="24"/>
        </w:rPr>
      </w:pPr>
      <w:r w:rsidRPr="004F2F2B">
        <w:rPr>
          <w:rFonts w:ascii="Calibri" w:hAnsi="Calibri"/>
          <w:szCs w:val="24"/>
        </w:rPr>
        <w:t xml:space="preserve">Demonstration of eligibility </w:t>
      </w:r>
    </w:p>
    <w:p w14:paraId="190BB592" w14:textId="527BB98A" w:rsidR="006905EE" w:rsidRPr="0035273D" w:rsidRDefault="006905EE" w:rsidP="00FC3A00">
      <w:pPr>
        <w:pStyle w:val="Heading2"/>
        <w:keepNext w:val="0"/>
        <w:rPr>
          <w:rFonts w:ascii="Calibri" w:hAnsi="Calibri"/>
          <w:b w:val="0"/>
          <w:bCs/>
          <w:sz w:val="24"/>
          <w:szCs w:val="24"/>
        </w:rPr>
      </w:pPr>
      <w:r w:rsidRPr="00FB072F">
        <w:rPr>
          <w:rFonts w:ascii="Calibri" w:hAnsi="Calibri"/>
          <w:b w:val="0"/>
          <w:bCs/>
          <w:sz w:val="24"/>
          <w:szCs w:val="24"/>
        </w:rPr>
        <w:t xml:space="preserve">Applicants must certify that they meet the eligibility criteria </w:t>
      </w:r>
      <w:r w:rsidR="0090639A" w:rsidRPr="00FB072F">
        <w:rPr>
          <w:rFonts w:ascii="Calibri" w:hAnsi="Calibri"/>
          <w:b w:val="0"/>
          <w:bCs/>
          <w:sz w:val="24"/>
          <w:szCs w:val="24"/>
        </w:rPr>
        <w:t xml:space="preserve">at the time of application </w:t>
      </w:r>
      <w:r w:rsidRPr="004C0F72">
        <w:rPr>
          <w:rFonts w:ascii="Calibri" w:hAnsi="Calibri"/>
          <w:b w:val="0"/>
          <w:sz w:val="24"/>
          <w:szCs w:val="24"/>
        </w:rPr>
        <w:t xml:space="preserve">and </w:t>
      </w:r>
      <w:r w:rsidR="00F970AD" w:rsidRPr="004C0F72">
        <w:rPr>
          <w:rFonts w:ascii="Calibri" w:hAnsi="Calibri"/>
          <w:b w:val="0"/>
          <w:sz w:val="24"/>
          <w:szCs w:val="24"/>
        </w:rPr>
        <w:t xml:space="preserve">are </w:t>
      </w:r>
      <w:r w:rsidR="00E444C6" w:rsidRPr="004C0F72">
        <w:rPr>
          <w:rFonts w:ascii="Calibri" w:hAnsi="Calibri"/>
          <w:b w:val="0"/>
          <w:sz w:val="24"/>
          <w:szCs w:val="24"/>
        </w:rPr>
        <w:t>continuing</w:t>
      </w:r>
      <w:r w:rsidR="00E444C6" w:rsidRPr="00FB072F">
        <w:rPr>
          <w:rFonts w:ascii="Calibri" w:hAnsi="Calibri"/>
          <w:b w:val="0"/>
          <w:sz w:val="24"/>
          <w:szCs w:val="24"/>
        </w:rPr>
        <w:t xml:space="preserve"> to </w:t>
      </w:r>
      <w:r w:rsidR="00E444C6">
        <w:rPr>
          <w:rFonts w:ascii="Calibri" w:hAnsi="Calibri"/>
          <w:b w:val="0"/>
          <w:sz w:val="24"/>
          <w:szCs w:val="24"/>
        </w:rPr>
        <w:t>trad</w:t>
      </w:r>
      <w:r w:rsidR="00402954">
        <w:rPr>
          <w:rFonts w:ascii="Calibri" w:hAnsi="Calibri"/>
          <w:b w:val="0"/>
          <w:sz w:val="24"/>
          <w:szCs w:val="24"/>
        </w:rPr>
        <w:t>e</w:t>
      </w:r>
      <w:r w:rsidR="00592727" w:rsidRPr="00FB072F">
        <w:rPr>
          <w:rFonts w:ascii="Calibri" w:hAnsi="Calibri"/>
          <w:b w:val="0"/>
          <w:sz w:val="24"/>
          <w:szCs w:val="24"/>
        </w:rPr>
        <w:t xml:space="preserve">. </w:t>
      </w:r>
      <w:r w:rsidR="00BF5195" w:rsidRPr="00DD4ADC">
        <w:rPr>
          <w:rFonts w:ascii="Calibri" w:hAnsi="Calibri"/>
          <w:b w:val="0"/>
          <w:bCs/>
          <w:sz w:val="24"/>
          <w:szCs w:val="24"/>
        </w:rPr>
        <w:t>To</w:t>
      </w:r>
      <w:r w:rsidR="00D355C7" w:rsidRPr="00DD4ADC">
        <w:rPr>
          <w:rFonts w:ascii="Calibri" w:hAnsi="Calibri"/>
          <w:b w:val="0"/>
          <w:bCs/>
          <w:sz w:val="24"/>
          <w:szCs w:val="24"/>
        </w:rPr>
        <w:t xml:space="preserve"> be eligible, </w:t>
      </w:r>
      <w:r w:rsidR="00B56BBF" w:rsidRPr="00DD4ADC">
        <w:rPr>
          <w:rFonts w:ascii="Calibri" w:hAnsi="Calibri"/>
          <w:b w:val="0"/>
          <w:bCs/>
          <w:sz w:val="24"/>
          <w:szCs w:val="24"/>
        </w:rPr>
        <w:t xml:space="preserve">applicants will need to meet the eligibility criteria at the </w:t>
      </w:r>
      <w:r w:rsidR="001C4EDB" w:rsidRPr="00DD4ADC">
        <w:rPr>
          <w:rFonts w:ascii="Calibri" w:hAnsi="Calibri"/>
          <w:b w:val="0"/>
          <w:bCs/>
          <w:sz w:val="24"/>
          <w:szCs w:val="24"/>
        </w:rPr>
        <w:t>time the application is assessed</w:t>
      </w:r>
      <w:r w:rsidR="00B20F55" w:rsidRPr="00DD4ADC">
        <w:rPr>
          <w:rFonts w:ascii="Calibri" w:hAnsi="Calibri"/>
          <w:b w:val="0"/>
          <w:bCs/>
          <w:sz w:val="24"/>
          <w:szCs w:val="24"/>
        </w:rPr>
        <w:t xml:space="preserve"> by the Department of Jobs, Precincts and Regions</w:t>
      </w:r>
      <w:r w:rsidR="00C93589">
        <w:rPr>
          <w:rFonts w:ascii="Calibri" w:hAnsi="Calibri"/>
          <w:b w:val="0"/>
          <w:bCs/>
          <w:sz w:val="24"/>
          <w:szCs w:val="24"/>
        </w:rPr>
        <w:t xml:space="preserve"> (DJPR)</w:t>
      </w:r>
      <w:r w:rsidR="00E56819">
        <w:rPr>
          <w:rFonts w:ascii="Calibri" w:hAnsi="Calibri"/>
          <w:b w:val="0"/>
          <w:bCs/>
          <w:sz w:val="24"/>
          <w:szCs w:val="24"/>
        </w:rPr>
        <w:t>.</w:t>
      </w:r>
    </w:p>
    <w:p w14:paraId="71416B8B" w14:textId="78FF3857" w:rsidR="006905EE" w:rsidRPr="00434957" w:rsidRDefault="006905EE" w:rsidP="00FC3A00">
      <w:pPr>
        <w:pStyle w:val="Heading2"/>
        <w:keepNext w:val="0"/>
        <w:rPr>
          <w:rStyle w:val="Hyperlink"/>
          <w:rFonts w:ascii="Calibri" w:hAnsi="Calibri" w:cs="Calibri"/>
          <w:b w:val="0"/>
          <w:color w:val="auto"/>
          <w:sz w:val="24"/>
          <w:szCs w:val="24"/>
          <w:u w:val="none"/>
        </w:rPr>
      </w:pPr>
      <w:r w:rsidRPr="00434957">
        <w:rPr>
          <w:rFonts w:ascii="Calibri" w:hAnsi="Calibri" w:cs="Calibri"/>
          <w:b w:val="0"/>
          <w:sz w:val="24"/>
          <w:szCs w:val="24"/>
          <w:u w:val="single"/>
        </w:rPr>
        <w:t>Industry sector</w:t>
      </w:r>
      <w:r w:rsidRPr="00434957">
        <w:rPr>
          <w:rFonts w:ascii="Calibri" w:hAnsi="Calibri" w:cs="Calibri"/>
          <w:b w:val="0"/>
          <w:sz w:val="24"/>
          <w:szCs w:val="24"/>
        </w:rPr>
        <w:t xml:space="preserve">: </w:t>
      </w:r>
      <w:r w:rsidRPr="00575492">
        <w:rPr>
          <w:rFonts w:ascii="Calibri" w:hAnsi="Calibri" w:cs="Calibri"/>
          <w:b w:val="0"/>
          <w:sz w:val="24"/>
          <w:szCs w:val="24"/>
        </w:rPr>
        <w:t>To be eligible</w:t>
      </w:r>
      <w:r w:rsidRPr="00575492">
        <w:rPr>
          <w:rFonts w:ascii="Calibri" w:hAnsi="Calibri" w:cs="Calibri"/>
          <w:b w:val="0"/>
          <w:bCs/>
          <w:sz w:val="24"/>
          <w:szCs w:val="24"/>
        </w:rPr>
        <w:t>,</w:t>
      </w:r>
      <w:r w:rsidRPr="00575492">
        <w:rPr>
          <w:rFonts w:ascii="Calibri" w:hAnsi="Calibri" w:cs="Calibri"/>
          <w:b w:val="0"/>
          <w:sz w:val="24"/>
          <w:szCs w:val="24"/>
        </w:rPr>
        <w:t xml:space="preserve"> an Applicant’s primary business activity must be in </w:t>
      </w:r>
      <w:r w:rsidRPr="00575492">
        <w:rPr>
          <w:rFonts w:ascii="Calibri" w:hAnsi="Calibri" w:cs="Calibri"/>
          <w:b w:val="0"/>
          <w:bCs/>
          <w:sz w:val="24"/>
          <w:szCs w:val="24"/>
        </w:rPr>
        <w:t>an</w:t>
      </w:r>
      <w:r w:rsidRPr="00575492">
        <w:rPr>
          <w:rFonts w:ascii="Calibri" w:hAnsi="Calibri" w:cs="Calibri"/>
          <w:b w:val="0"/>
          <w:sz w:val="24"/>
          <w:szCs w:val="24"/>
        </w:rPr>
        <w:t xml:space="preserve"> eligible industry </w:t>
      </w:r>
      <w:r w:rsidRPr="00575492">
        <w:rPr>
          <w:rFonts w:ascii="Calibri" w:hAnsi="Calibri" w:cs="Calibri"/>
          <w:b w:val="0"/>
          <w:bCs/>
          <w:sz w:val="24"/>
          <w:szCs w:val="24"/>
        </w:rPr>
        <w:t>sector</w:t>
      </w:r>
      <w:r w:rsidRPr="00575492">
        <w:rPr>
          <w:rFonts w:ascii="Calibri" w:hAnsi="Calibri" w:cs="Calibri"/>
          <w:b w:val="0"/>
          <w:sz w:val="24"/>
          <w:szCs w:val="24"/>
        </w:rPr>
        <w:t xml:space="preserve"> and this must be reflected in the </w:t>
      </w:r>
      <w:r w:rsidR="00DD4ADC">
        <w:rPr>
          <w:rFonts w:ascii="Calibri" w:hAnsi="Calibri" w:cs="Calibri"/>
          <w:b w:val="0"/>
          <w:sz w:val="24"/>
          <w:szCs w:val="24"/>
        </w:rPr>
        <w:t>A</w:t>
      </w:r>
      <w:r w:rsidRPr="00575492">
        <w:rPr>
          <w:rFonts w:ascii="Calibri" w:hAnsi="Calibri" w:cs="Calibri"/>
          <w:b w:val="0"/>
          <w:sz w:val="24"/>
          <w:szCs w:val="24"/>
        </w:rPr>
        <w:t xml:space="preserve">pplicant’s ABN registration information. </w:t>
      </w:r>
      <w:r w:rsidRPr="00575492">
        <w:rPr>
          <w:rFonts w:ascii="Calibri" w:hAnsi="Calibri" w:cs="Calibri"/>
          <w:b w:val="0"/>
          <w:bCs/>
          <w:sz w:val="24"/>
          <w:szCs w:val="24"/>
        </w:rPr>
        <w:t xml:space="preserve">Applicants should </w:t>
      </w:r>
      <w:r w:rsidR="0042739B">
        <w:rPr>
          <w:rFonts w:ascii="Calibri" w:hAnsi="Calibri" w:cs="Calibri"/>
          <w:b w:val="0"/>
          <w:bCs/>
          <w:sz w:val="24"/>
          <w:szCs w:val="24"/>
        </w:rPr>
        <w:t>check that their</w:t>
      </w:r>
      <w:r w:rsidR="00D675DB">
        <w:rPr>
          <w:rFonts w:ascii="Calibri" w:hAnsi="Calibri" w:cs="Calibri"/>
          <w:b w:val="0"/>
          <w:bCs/>
          <w:sz w:val="24"/>
          <w:szCs w:val="24"/>
        </w:rPr>
        <w:t xml:space="preserve"> details </w:t>
      </w:r>
      <w:r w:rsidR="006229A6">
        <w:rPr>
          <w:rFonts w:ascii="Calibri" w:hAnsi="Calibri" w:cs="Calibri"/>
          <w:b w:val="0"/>
          <w:bCs/>
          <w:sz w:val="24"/>
          <w:szCs w:val="24"/>
        </w:rPr>
        <w:t>on the</w:t>
      </w:r>
      <w:r w:rsidRPr="00575492">
        <w:rPr>
          <w:rFonts w:ascii="Calibri" w:hAnsi="Calibri" w:cs="Calibri"/>
          <w:b w:val="0"/>
          <w:bCs/>
          <w:sz w:val="24"/>
          <w:szCs w:val="24"/>
        </w:rPr>
        <w:t xml:space="preserve"> </w:t>
      </w:r>
      <w:hyperlink r:id="rId12" w:history="1">
        <w:r w:rsidRPr="00420BAE">
          <w:rPr>
            <w:rStyle w:val="Hyperlink"/>
            <w:rFonts w:ascii="Calibri" w:hAnsi="Calibri" w:cs="Calibri"/>
            <w:b w:val="0"/>
            <w:bCs/>
            <w:sz w:val="24"/>
            <w:szCs w:val="24"/>
          </w:rPr>
          <w:t>Australian Business Register website</w:t>
        </w:r>
      </w:hyperlink>
      <w:r w:rsidRPr="00575492">
        <w:rPr>
          <w:rFonts w:ascii="Calibri" w:hAnsi="Calibri" w:cs="Calibri"/>
          <w:bCs/>
          <w:sz w:val="24"/>
          <w:szCs w:val="24"/>
        </w:rPr>
        <w:t xml:space="preserve"> </w:t>
      </w:r>
      <w:r w:rsidR="000D0FE8">
        <w:rPr>
          <w:rFonts w:ascii="Calibri" w:hAnsi="Calibri" w:cs="Calibri"/>
          <w:b w:val="0"/>
          <w:bCs/>
          <w:sz w:val="24"/>
          <w:szCs w:val="24"/>
        </w:rPr>
        <w:t xml:space="preserve">are correct </w:t>
      </w:r>
      <w:r w:rsidRPr="00575492">
        <w:rPr>
          <w:rFonts w:ascii="Calibri" w:hAnsi="Calibri" w:cs="Calibri"/>
          <w:b w:val="0"/>
          <w:bCs/>
          <w:sz w:val="24"/>
          <w:szCs w:val="24"/>
        </w:rPr>
        <w:t>prior</w:t>
      </w:r>
      <w:r w:rsidRPr="00575492">
        <w:rPr>
          <w:rFonts w:ascii="Calibri" w:hAnsi="Calibri" w:cs="Calibri"/>
          <w:bCs/>
          <w:sz w:val="24"/>
          <w:szCs w:val="24"/>
        </w:rPr>
        <w:t xml:space="preserve"> </w:t>
      </w:r>
      <w:r w:rsidRPr="00575492">
        <w:rPr>
          <w:rFonts w:ascii="Calibri" w:hAnsi="Calibri" w:cs="Calibri"/>
          <w:b w:val="0"/>
          <w:sz w:val="24"/>
          <w:szCs w:val="24"/>
        </w:rPr>
        <w:t>to submitting an application</w:t>
      </w:r>
      <w:r w:rsidRPr="00450864">
        <w:rPr>
          <w:rFonts w:ascii="Calibri" w:hAnsi="Calibri" w:cs="Calibri"/>
          <w:b w:val="0"/>
          <w:sz w:val="24"/>
          <w:szCs w:val="24"/>
        </w:rPr>
        <w:t xml:space="preserve">. </w:t>
      </w:r>
      <w:r w:rsidRPr="00575492">
        <w:rPr>
          <w:rFonts w:ascii="Calibri" w:hAnsi="Calibri" w:cs="Calibri"/>
          <w:b w:val="0"/>
          <w:sz w:val="24"/>
          <w:szCs w:val="24"/>
        </w:rPr>
        <w:t>This includes ensuring that the industry classification (ANZSIC class code)</w:t>
      </w:r>
      <w:r w:rsidRPr="00575492" w:rsidDel="00205B22">
        <w:rPr>
          <w:rFonts w:ascii="Calibri" w:hAnsi="Calibri" w:cs="Calibri"/>
          <w:b w:val="0"/>
          <w:sz w:val="24"/>
          <w:szCs w:val="24"/>
        </w:rPr>
        <w:t xml:space="preserve"> </w:t>
      </w:r>
      <w:r w:rsidRPr="00575492">
        <w:rPr>
          <w:rFonts w:ascii="Calibri" w:hAnsi="Calibri" w:cs="Calibri"/>
          <w:b w:val="0"/>
          <w:sz w:val="24"/>
          <w:szCs w:val="24"/>
        </w:rPr>
        <w:t xml:space="preserve">linked to their ABN registration correctly captures their </w:t>
      </w:r>
      <w:r w:rsidRPr="00CE5544">
        <w:rPr>
          <w:rFonts w:ascii="Calibri" w:hAnsi="Calibri" w:cs="Calibri"/>
          <w:b w:val="0"/>
          <w:sz w:val="24"/>
          <w:szCs w:val="24"/>
        </w:rPr>
        <w:t xml:space="preserve">primary business </w:t>
      </w:r>
      <w:r w:rsidR="000E563F">
        <w:rPr>
          <w:rFonts w:ascii="Calibri" w:hAnsi="Calibri" w:cs="Calibri"/>
          <w:b w:val="0"/>
          <w:sz w:val="24"/>
          <w:szCs w:val="24"/>
        </w:rPr>
        <w:t>activity</w:t>
      </w:r>
      <w:r w:rsidRPr="00575492">
        <w:rPr>
          <w:rFonts w:ascii="Calibri" w:hAnsi="Calibri"/>
          <w:b w:val="0"/>
          <w:sz w:val="24"/>
          <w:szCs w:val="24"/>
        </w:rPr>
        <w:t>.</w:t>
      </w:r>
      <w:r w:rsidRPr="00CE5544">
        <w:rPr>
          <w:rFonts w:ascii="Calibri" w:hAnsi="Calibri" w:cs="Calibri"/>
          <w:b w:val="0"/>
          <w:sz w:val="24"/>
          <w:szCs w:val="24"/>
        </w:rPr>
        <w:t xml:space="preserve"> </w:t>
      </w:r>
    </w:p>
    <w:p w14:paraId="72927122" w14:textId="11B9869E" w:rsidR="007C487C" w:rsidRDefault="007C487C" w:rsidP="00FC3A00">
      <w:pPr>
        <w:pStyle w:val="Heading2"/>
        <w:keepNext w:val="0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  <w:u w:val="single"/>
        </w:rPr>
        <w:t xml:space="preserve">Demonstrating </w:t>
      </w:r>
      <w:r w:rsidR="00CD0633">
        <w:rPr>
          <w:rFonts w:ascii="Calibri" w:hAnsi="Calibri" w:cs="Calibri"/>
          <w:b w:val="0"/>
          <w:sz w:val="24"/>
          <w:szCs w:val="24"/>
          <w:u w:val="single"/>
        </w:rPr>
        <w:t>costs</w:t>
      </w:r>
      <w:r w:rsidR="00563139">
        <w:rPr>
          <w:rFonts w:ascii="Calibri" w:hAnsi="Calibri" w:cs="Calibri"/>
          <w:b w:val="0"/>
          <w:sz w:val="24"/>
          <w:szCs w:val="24"/>
          <w:u w:val="single"/>
        </w:rPr>
        <w:t xml:space="preserve"> incurred</w:t>
      </w:r>
      <w:r w:rsidRPr="005B7B42">
        <w:rPr>
          <w:rFonts w:ascii="Calibri" w:hAnsi="Calibri" w:cs="Calibri"/>
          <w:b w:val="0"/>
          <w:sz w:val="24"/>
          <w:szCs w:val="24"/>
        </w:rPr>
        <w:t>:</w:t>
      </w:r>
      <w:r>
        <w:rPr>
          <w:rFonts w:ascii="Calibri" w:hAnsi="Calibri" w:cs="Calibri"/>
          <w:b w:val="0"/>
          <w:sz w:val="24"/>
          <w:szCs w:val="24"/>
        </w:rPr>
        <w:t xml:space="preserve"> Businesses must </w:t>
      </w:r>
      <w:r w:rsidR="00173004" w:rsidRPr="00173004">
        <w:rPr>
          <w:rFonts w:ascii="Calibri" w:hAnsi="Calibri" w:cs="Calibri"/>
          <w:b w:val="0"/>
          <w:sz w:val="24"/>
          <w:szCs w:val="24"/>
        </w:rPr>
        <w:t xml:space="preserve">identify, attest </w:t>
      </w:r>
      <w:proofErr w:type="gramStart"/>
      <w:r w:rsidR="00173004" w:rsidRPr="00173004">
        <w:rPr>
          <w:rFonts w:ascii="Calibri" w:hAnsi="Calibri" w:cs="Calibri"/>
          <w:b w:val="0"/>
          <w:sz w:val="24"/>
          <w:szCs w:val="24"/>
        </w:rPr>
        <w:t>to</w:t>
      </w:r>
      <w:proofErr w:type="gramEnd"/>
      <w:r w:rsidR="00173004" w:rsidRPr="00173004">
        <w:rPr>
          <w:rFonts w:ascii="Calibri" w:hAnsi="Calibri" w:cs="Calibri"/>
          <w:b w:val="0"/>
          <w:sz w:val="24"/>
          <w:szCs w:val="24"/>
        </w:rPr>
        <w:t xml:space="preserve"> and </w:t>
      </w:r>
      <w:r>
        <w:rPr>
          <w:rFonts w:ascii="Calibri" w:hAnsi="Calibri" w:cs="Calibri"/>
          <w:b w:val="0"/>
          <w:sz w:val="24"/>
          <w:szCs w:val="24"/>
        </w:rPr>
        <w:t xml:space="preserve">retain evidence of </w:t>
      </w:r>
      <w:r w:rsidR="00FD6E75">
        <w:rPr>
          <w:rFonts w:ascii="Calibri" w:hAnsi="Calibri" w:cs="Calibri"/>
          <w:b w:val="0"/>
          <w:sz w:val="24"/>
          <w:szCs w:val="24"/>
        </w:rPr>
        <w:t>applicable</w:t>
      </w:r>
      <w:r>
        <w:rPr>
          <w:rFonts w:ascii="Calibri" w:hAnsi="Calibri" w:cs="Calibri"/>
          <w:b w:val="0"/>
          <w:sz w:val="24"/>
          <w:szCs w:val="24"/>
        </w:rPr>
        <w:t xml:space="preserve"> costs </w:t>
      </w:r>
      <w:r w:rsidR="00FD6E75">
        <w:rPr>
          <w:rFonts w:ascii="Calibri" w:hAnsi="Calibri" w:cs="Calibri"/>
          <w:b w:val="0"/>
          <w:sz w:val="24"/>
          <w:szCs w:val="24"/>
        </w:rPr>
        <w:t xml:space="preserve">(see Section 5) </w:t>
      </w:r>
      <w:r>
        <w:rPr>
          <w:rFonts w:ascii="Calibri" w:hAnsi="Calibri" w:cs="Calibri"/>
          <w:b w:val="0"/>
          <w:sz w:val="24"/>
          <w:szCs w:val="24"/>
        </w:rPr>
        <w:t xml:space="preserve">incurred as a </w:t>
      </w:r>
      <w:r w:rsidR="00645831">
        <w:rPr>
          <w:rFonts w:ascii="Calibri" w:hAnsi="Calibri" w:cs="Calibri"/>
          <w:b w:val="0"/>
          <w:sz w:val="24"/>
          <w:szCs w:val="24"/>
        </w:rPr>
        <w:t xml:space="preserve">direct </w:t>
      </w:r>
      <w:r>
        <w:rPr>
          <w:rFonts w:ascii="Calibri" w:hAnsi="Calibri" w:cs="Calibri"/>
          <w:b w:val="0"/>
          <w:sz w:val="24"/>
          <w:szCs w:val="24"/>
        </w:rPr>
        <w:t xml:space="preserve">result of the </w:t>
      </w:r>
      <w:r w:rsidR="001412C9">
        <w:rPr>
          <w:rFonts w:ascii="Calibri" w:hAnsi="Calibri" w:cs="Calibri"/>
          <w:b w:val="0"/>
          <w:sz w:val="24"/>
          <w:szCs w:val="24"/>
        </w:rPr>
        <w:t>circuit breaker action</w:t>
      </w:r>
      <w:r>
        <w:rPr>
          <w:rFonts w:ascii="Calibri" w:hAnsi="Calibri" w:cs="Calibri"/>
          <w:b w:val="0"/>
          <w:sz w:val="24"/>
          <w:szCs w:val="24"/>
        </w:rPr>
        <w:t xml:space="preserve">. </w:t>
      </w:r>
      <w:r w:rsidR="00853B21">
        <w:rPr>
          <w:rFonts w:ascii="Calibri" w:hAnsi="Calibri" w:cs="Calibri"/>
          <w:b w:val="0"/>
          <w:sz w:val="24"/>
          <w:szCs w:val="24"/>
        </w:rPr>
        <w:t xml:space="preserve">Evidence does not need to </w:t>
      </w:r>
      <w:proofErr w:type="gramStart"/>
      <w:r w:rsidR="00853B21">
        <w:rPr>
          <w:rFonts w:ascii="Calibri" w:hAnsi="Calibri" w:cs="Calibri"/>
          <w:b w:val="0"/>
          <w:sz w:val="24"/>
          <w:szCs w:val="24"/>
        </w:rPr>
        <w:t>lodged</w:t>
      </w:r>
      <w:proofErr w:type="gramEnd"/>
      <w:r w:rsidR="00853B21">
        <w:rPr>
          <w:rFonts w:ascii="Calibri" w:hAnsi="Calibri" w:cs="Calibri"/>
          <w:b w:val="0"/>
          <w:sz w:val="24"/>
          <w:szCs w:val="24"/>
        </w:rPr>
        <w:t xml:space="preserve"> with the application form</w:t>
      </w:r>
      <w:r w:rsidR="00705A65">
        <w:rPr>
          <w:rFonts w:ascii="Calibri" w:hAnsi="Calibri" w:cs="Calibri"/>
          <w:b w:val="0"/>
          <w:sz w:val="24"/>
          <w:szCs w:val="24"/>
        </w:rPr>
        <w:t>.</w:t>
      </w:r>
      <w:r>
        <w:rPr>
          <w:rFonts w:ascii="Calibri" w:hAnsi="Calibri" w:cs="Calibri"/>
          <w:b w:val="0"/>
          <w:sz w:val="24"/>
          <w:szCs w:val="24"/>
        </w:rPr>
        <w:t xml:space="preserve"> The evidence retained should reflect the types of costs indicated by the applicant in the submitted application. Applying businesses are required to </w:t>
      </w:r>
      <w:r w:rsidR="005601FF">
        <w:rPr>
          <w:rFonts w:ascii="Calibri" w:hAnsi="Calibri" w:cs="Calibri"/>
          <w:b w:val="0"/>
          <w:sz w:val="24"/>
          <w:szCs w:val="24"/>
        </w:rPr>
        <w:t>retain</w:t>
      </w:r>
      <w:r>
        <w:rPr>
          <w:rFonts w:ascii="Calibri" w:hAnsi="Calibri" w:cs="Calibri"/>
          <w:b w:val="0"/>
          <w:sz w:val="24"/>
          <w:szCs w:val="24"/>
        </w:rPr>
        <w:t xml:space="preserve"> </w:t>
      </w:r>
      <w:r w:rsidR="002843FB">
        <w:rPr>
          <w:rFonts w:ascii="Calibri" w:hAnsi="Calibri" w:cs="Calibri"/>
          <w:b w:val="0"/>
          <w:sz w:val="24"/>
          <w:szCs w:val="24"/>
        </w:rPr>
        <w:t xml:space="preserve">this </w:t>
      </w:r>
      <w:r>
        <w:rPr>
          <w:rFonts w:ascii="Calibri" w:hAnsi="Calibri" w:cs="Calibri"/>
          <w:b w:val="0"/>
          <w:sz w:val="24"/>
          <w:szCs w:val="24"/>
        </w:rPr>
        <w:t>evidence for a period of 12 months after approval of the grant</w:t>
      </w:r>
      <w:r w:rsidR="003A5AC7">
        <w:rPr>
          <w:rFonts w:ascii="Calibri" w:hAnsi="Calibri" w:cs="Calibri"/>
          <w:b w:val="0"/>
          <w:sz w:val="24"/>
          <w:szCs w:val="24"/>
        </w:rPr>
        <w:t xml:space="preserve"> </w:t>
      </w:r>
      <w:r w:rsidR="003A5AC7" w:rsidRPr="003A5AC7">
        <w:rPr>
          <w:rFonts w:ascii="Calibri" w:hAnsi="Calibri" w:cs="Calibri"/>
          <w:b w:val="0"/>
          <w:bCs/>
          <w:sz w:val="24"/>
          <w:szCs w:val="24"/>
        </w:rPr>
        <w:t>and provide it upon request</w:t>
      </w:r>
      <w:r>
        <w:rPr>
          <w:rFonts w:ascii="Calibri" w:hAnsi="Calibri" w:cs="Calibri"/>
          <w:b w:val="0"/>
          <w:sz w:val="24"/>
          <w:szCs w:val="24"/>
        </w:rPr>
        <w:t>.</w:t>
      </w:r>
    </w:p>
    <w:p w14:paraId="2A6311BB" w14:textId="0B52A531" w:rsidR="00785627" w:rsidRDefault="006905EE" w:rsidP="00FC3A00">
      <w:pPr>
        <w:pStyle w:val="Heading2"/>
        <w:keepNext w:val="0"/>
        <w:rPr>
          <w:rFonts w:ascii="Calibri" w:hAnsi="Calibri" w:cs="Calibri"/>
          <w:b w:val="0"/>
          <w:sz w:val="24"/>
          <w:szCs w:val="24"/>
        </w:rPr>
      </w:pPr>
      <w:r w:rsidRPr="00A206AC">
        <w:rPr>
          <w:rFonts w:ascii="Calibri" w:hAnsi="Calibri" w:cs="Calibri"/>
          <w:b w:val="0"/>
          <w:sz w:val="24"/>
          <w:szCs w:val="24"/>
          <w:u w:val="single"/>
        </w:rPr>
        <w:t>WorkSafe Number</w:t>
      </w:r>
      <w:r w:rsidR="00DA3107">
        <w:rPr>
          <w:rFonts w:ascii="Calibri" w:hAnsi="Calibri" w:cs="Calibri"/>
          <w:b w:val="0"/>
          <w:sz w:val="24"/>
          <w:szCs w:val="24"/>
          <w:u w:val="single"/>
        </w:rPr>
        <w:t xml:space="preserve"> (</w:t>
      </w:r>
      <w:r w:rsidR="00DA3107" w:rsidRPr="005601FF">
        <w:rPr>
          <w:rFonts w:ascii="Calibri" w:hAnsi="Calibri" w:cs="Calibri"/>
          <w:bCs/>
          <w:sz w:val="24"/>
          <w:szCs w:val="24"/>
          <w:u w:val="single"/>
        </w:rPr>
        <w:t>Employing Businesses</w:t>
      </w:r>
      <w:r w:rsidR="00D6486D">
        <w:rPr>
          <w:rFonts w:ascii="Calibri" w:hAnsi="Calibri" w:cs="Calibri"/>
          <w:bCs/>
          <w:sz w:val="24"/>
          <w:szCs w:val="24"/>
          <w:u w:val="single"/>
        </w:rPr>
        <w:t xml:space="preserve"> only</w:t>
      </w:r>
      <w:r w:rsidR="00DA3107" w:rsidRPr="00D6486D">
        <w:rPr>
          <w:rFonts w:ascii="Calibri" w:hAnsi="Calibri" w:cs="Calibri"/>
          <w:b w:val="0"/>
          <w:sz w:val="24"/>
          <w:szCs w:val="24"/>
          <w:u w:val="single"/>
        </w:rPr>
        <w:t>)</w:t>
      </w:r>
      <w:r w:rsidRPr="005B7B42">
        <w:rPr>
          <w:rFonts w:ascii="Calibri" w:hAnsi="Calibri" w:cs="Calibri"/>
          <w:b w:val="0"/>
          <w:sz w:val="24"/>
          <w:szCs w:val="24"/>
        </w:rPr>
        <w:t xml:space="preserve">: </w:t>
      </w:r>
      <w:r w:rsidR="000E2FB9">
        <w:rPr>
          <w:rFonts w:ascii="Calibri" w:hAnsi="Calibri" w:cs="Calibri"/>
          <w:b w:val="0"/>
          <w:sz w:val="24"/>
          <w:szCs w:val="24"/>
        </w:rPr>
        <w:t xml:space="preserve">Applicants </w:t>
      </w:r>
      <w:r w:rsidRPr="005B7B42">
        <w:rPr>
          <w:rFonts w:ascii="Calibri" w:hAnsi="Calibri" w:cs="Calibri"/>
          <w:b w:val="0"/>
          <w:sz w:val="24"/>
          <w:szCs w:val="24"/>
        </w:rPr>
        <w:t xml:space="preserve">must demonstrate </w:t>
      </w:r>
      <w:r w:rsidR="00271DFD">
        <w:rPr>
          <w:rFonts w:ascii="Calibri" w:hAnsi="Calibri" w:cs="Calibri"/>
          <w:b w:val="0"/>
          <w:sz w:val="24"/>
          <w:szCs w:val="24"/>
        </w:rPr>
        <w:t>that they</w:t>
      </w:r>
      <w:r w:rsidRPr="005B7B42">
        <w:rPr>
          <w:rFonts w:ascii="Calibri" w:hAnsi="Calibri" w:cs="Calibri"/>
          <w:b w:val="0"/>
          <w:sz w:val="24"/>
          <w:szCs w:val="24"/>
        </w:rPr>
        <w:t xml:space="preserve"> employ people by providing </w:t>
      </w:r>
      <w:r w:rsidR="00C61CBA">
        <w:rPr>
          <w:rFonts w:ascii="Calibri" w:hAnsi="Calibri" w:cs="Calibri"/>
          <w:b w:val="0"/>
          <w:sz w:val="24"/>
          <w:szCs w:val="24"/>
        </w:rPr>
        <w:t>the</w:t>
      </w:r>
      <w:r w:rsidRPr="00DC62B0">
        <w:rPr>
          <w:rFonts w:ascii="Calibri" w:hAnsi="Calibri" w:cs="Calibri"/>
          <w:b w:val="0"/>
          <w:sz w:val="24"/>
          <w:szCs w:val="24"/>
        </w:rPr>
        <w:t xml:space="preserve"> </w:t>
      </w:r>
      <w:proofErr w:type="spellStart"/>
      <w:r w:rsidRPr="00DC62B0">
        <w:rPr>
          <w:rFonts w:ascii="Calibri" w:hAnsi="Calibri" w:cs="Calibri"/>
          <w:b w:val="0"/>
          <w:sz w:val="24"/>
          <w:szCs w:val="24"/>
        </w:rPr>
        <w:t>WorkCover</w:t>
      </w:r>
      <w:proofErr w:type="spellEnd"/>
      <w:r w:rsidRPr="00DC62B0">
        <w:rPr>
          <w:rFonts w:ascii="Calibri" w:hAnsi="Calibri" w:cs="Calibri"/>
          <w:b w:val="0"/>
          <w:sz w:val="24"/>
          <w:szCs w:val="24"/>
        </w:rPr>
        <w:t xml:space="preserve"> Employer Number or WorkSafe Application Reference Number</w:t>
      </w:r>
      <w:r w:rsidR="00E135A5">
        <w:rPr>
          <w:rFonts w:ascii="Calibri" w:hAnsi="Calibri" w:cs="Calibri"/>
          <w:b w:val="0"/>
          <w:sz w:val="24"/>
          <w:szCs w:val="24"/>
        </w:rPr>
        <w:t xml:space="preserve"> linked to the business</w:t>
      </w:r>
      <w:r w:rsidR="008F46D6">
        <w:rPr>
          <w:rFonts w:ascii="Calibri" w:hAnsi="Calibri" w:cs="Calibri"/>
          <w:b w:val="0"/>
          <w:sz w:val="24"/>
          <w:szCs w:val="24"/>
        </w:rPr>
        <w:t>.</w:t>
      </w:r>
    </w:p>
    <w:p w14:paraId="3EFED4E8" w14:textId="77777777" w:rsidR="00724CEC" w:rsidRPr="00724CEC" w:rsidRDefault="00EF6267" w:rsidP="00FC3A00">
      <w:pPr>
        <w:pStyle w:val="Heading2"/>
        <w:keepNext w:val="0"/>
        <w:rPr>
          <w:rFonts w:ascii="Calibri" w:hAnsi="Calibri" w:cs="Calibri"/>
          <w:b w:val="0"/>
          <w:bCs/>
          <w:sz w:val="24"/>
          <w:szCs w:val="24"/>
        </w:rPr>
      </w:pPr>
      <w:r w:rsidRPr="00F233A9">
        <w:rPr>
          <w:rFonts w:ascii="Calibri" w:hAnsi="Calibri" w:cs="Calibri"/>
          <w:b w:val="0"/>
          <w:sz w:val="24"/>
          <w:szCs w:val="24"/>
          <w:u w:val="single"/>
        </w:rPr>
        <w:t>Identity Documents</w:t>
      </w:r>
      <w:r w:rsidR="00DA3107">
        <w:rPr>
          <w:rFonts w:ascii="Calibri" w:hAnsi="Calibri" w:cs="Calibri"/>
          <w:b w:val="0"/>
          <w:sz w:val="24"/>
          <w:szCs w:val="24"/>
          <w:u w:val="single"/>
        </w:rPr>
        <w:t xml:space="preserve"> (</w:t>
      </w:r>
      <w:r w:rsidR="007F7BA4" w:rsidRPr="00E43CAF">
        <w:rPr>
          <w:rFonts w:ascii="Calibri" w:hAnsi="Calibri" w:cs="Calibri"/>
          <w:sz w:val="24"/>
          <w:szCs w:val="24"/>
          <w:u w:val="single"/>
        </w:rPr>
        <w:t>Non-Employing Businesse</w:t>
      </w:r>
      <w:r w:rsidR="007F7BA4">
        <w:rPr>
          <w:rFonts w:ascii="Calibri" w:hAnsi="Calibri" w:cs="Calibri"/>
          <w:sz w:val="24"/>
          <w:szCs w:val="24"/>
          <w:u w:val="single"/>
        </w:rPr>
        <w:t>s</w:t>
      </w:r>
      <w:r w:rsidR="00D6486D">
        <w:rPr>
          <w:rFonts w:ascii="Calibri" w:hAnsi="Calibri" w:cs="Calibri"/>
          <w:bCs/>
          <w:sz w:val="24"/>
          <w:szCs w:val="24"/>
          <w:u w:val="single"/>
        </w:rPr>
        <w:t xml:space="preserve"> only</w:t>
      </w:r>
      <w:r w:rsidR="00DA3107" w:rsidRPr="00D6486D">
        <w:rPr>
          <w:rFonts w:ascii="Calibri" w:hAnsi="Calibri" w:cs="Calibri"/>
          <w:b w:val="0"/>
          <w:sz w:val="24"/>
          <w:szCs w:val="24"/>
          <w:u w:val="single"/>
        </w:rPr>
        <w:t>)</w:t>
      </w:r>
      <w:r w:rsidR="001036DF" w:rsidRPr="00F233A9">
        <w:rPr>
          <w:rFonts w:ascii="Calibri" w:hAnsi="Calibri" w:cs="Calibri"/>
          <w:b w:val="0"/>
          <w:sz w:val="24"/>
          <w:szCs w:val="24"/>
          <w:u w:val="single"/>
        </w:rPr>
        <w:t>:</w:t>
      </w:r>
      <w:r w:rsidR="001036DF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D92E4E">
        <w:rPr>
          <w:rFonts w:ascii="Calibri" w:hAnsi="Calibri" w:cs="Calibri"/>
          <w:b w:val="0"/>
          <w:bCs/>
          <w:sz w:val="24"/>
          <w:szCs w:val="24"/>
        </w:rPr>
        <w:t xml:space="preserve">Applicants </w:t>
      </w:r>
      <w:r w:rsidR="00446F0B" w:rsidRPr="00785627">
        <w:rPr>
          <w:rFonts w:ascii="Calibri" w:hAnsi="Calibri" w:cs="Calibri"/>
          <w:b w:val="0"/>
          <w:bCs/>
          <w:sz w:val="24"/>
          <w:szCs w:val="24"/>
        </w:rPr>
        <w:t>must provide details of a current</w:t>
      </w:r>
      <w:r w:rsidR="00BB54C0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E56A8F">
        <w:rPr>
          <w:rFonts w:ascii="Calibri" w:hAnsi="Calibri" w:cs="Calibri"/>
          <w:b w:val="0"/>
          <w:bCs/>
          <w:sz w:val="24"/>
          <w:szCs w:val="24"/>
        </w:rPr>
        <w:t>proof of</w:t>
      </w:r>
      <w:r w:rsidR="00446F0B" w:rsidRPr="00785627">
        <w:rPr>
          <w:rFonts w:ascii="Calibri" w:hAnsi="Calibri" w:cs="Calibri"/>
          <w:b w:val="0"/>
          <w:bCs/>
          <w:sz w:val="24"/>
          <w:szCs w:val="24"/>
        </w:rPr>
        <w:t xml:space="preserve"> identity document</w:t>
      </w:r>
      <w:r w:rsidR="006A6C77" w:rsidRPr="00A73A5C">
        <w:rPr>
          <w:rFonts w:ascii="Calibri" w:eastAsia="Calibri" w:hAnsi="Calibri"/>
          <w:b w:val="0"/>
          <w:bCs/>
          <w:sz w:val="24"/>
          <w:szCs w:val="24"/>
        </w:rPr>
        <w:t xml:space="preserve">. This </w:t>
      </w:r>
      <w:r w:rsidR="00724CEC">
        <w:rPr>
          <w:rFonts w:ascii="Calibri" w:eastAsia="Calibri" w:hAnsi="Calibri"/>
          <w:b w:val="0"/>
          <w:bCs/>
          <w:sz w:val="24"/>
          <w:szCs w:val="24"/>
        </w:rPr>
        <w:t>must be one of the following:</w:t>
      </w:r>
    </w:p>
    <w:p w14:paraId="56C679A5" w14:textId="6B658FDA" w:rsidR="00724CEC" w:rsidRPr="00724CEC" w:rsidRDefault="006A6C77" w:rsidP="00724CEC">
      <w:pPr>
        <w:pStyle w:val="Heading2"/>
        <w:keepNext w:val="0"/>
        <w:numPr>
          <w:ilvl w:val="0"/>
          <w:numId w:val="11"/>
        </w:numPr>
        <w:rPr>
          <w:rFonts w:ascii="Calibri" w:hAnsi="Calibri" w:cs="Calibri"/>
          <w:b w:val="0"/>
          <w:bCs/>
          <w:sz w:val="24"/>
          <w:szCs w:val="24"/>
        </w:rPr>
      </w:pPr>
      <w:r w:rsidRPr="00A73A5C">
        <w:rPr>
          <w:rFonts w:ascii="Calibri" w:eastAsia="Calibri" w:hAnsi="Calibri"/>
          <w:b w:val="0"/>
          <w:bCs/>
          <w:sz w:val="24"/>
          <w:szCs w:val="24"/>
        </w:rPr>
        <w:t xml:space="preserve">a </w:t>
      </w:r>
      <w:r w:rsidR="00E56A8F" w:rsidRPr="000D02AF">
        <w:rPr>
          <w:rFonts w:ascii="Calibri" w:hAnsi="Calibri" w:cs="Calibri"/>
          <w:b w:val="0"/>
          <w:sz w:val="24"/>
          <w:szCs w:val="24"/>
        </w:rPr>
        <w:t>d</w:t>
      </w:r>
      <w:r w:rsidR="00446F0B" w:rsidRPr="000D02AF">
        <w:rPr>
          <w:rFonts w:ascii="Calibri" w:hAnsi="Calibri" w:cs="Calibri"/>
          <w:b w:val="0"/>
          <w:sz w:val="24"/>
          <w:szCs w:val="24"/>
        </w:rPr>
        <w:t xml:space="preserve">river </w:t>
      </w:r>
      <w:r w:rsidR="00E56A8F" w:rsidRPr="000D02AF">
        <w:rPr>
          <w:rFonts w:ascii="Calibri" w:hAnsi="Calibri" w:cs="Calibri"/>
          <w:b w:val="0"/>
          <w:sz w:val="24"/>
          <w:szCs w:val="24"/>
        </w:rPr>
        <w:t>l</w:t>
      </w:r>
      <w:r w:rsidR="00446F0B" w:rsidRPr="000D02AF">
        <w:rPr>
          <w:rFonts w:ascii="Calibri" w:hAnsi="Calibri" w:cs="Calibri"/>
          <w:b w:val="0"/>
          <w:sz w:val="24"/>
          <w:szCs w:val="24"/>
        </w:rPr>
        <w:t>icence</w:t>
      </w:r>
      <w:r w:rsidR="00D574CC" w:rsidRPr="00A73A5C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185CBB" w:rsidRPr="00A73A5C">
        <w:rPr>
          <w:rFonts w:ascii="Calibri" w:hAnsi="Calibri" w:cs="Calibri"/>
          <w:b w:val="0"/>
          <w:bCs/>
          <w:sz w:val="24"/>
          <w:szCs w:val="24"/>
        </w:rPr>
        <w:t xml:space="preserve">issued in </w:t>
      </w:r>
      <w:r w:rsidR="00F233A9">
        <w:rPr>
          <w:rFonts w:ascii="Calibri" w:hAnsi="Calibri" w:cs="Calibri"/>
          <w:b w:val="0"/>
          <w:bCs/>
          <w:sz w:val="24"/>
          <w:szCs w:val="24"/>
        </w:rPr>
        <w:t xml:space="preserve">any </w:t>
      </w:r>
      <w:r w:rsidR="002B755E" w:rsidRPr="002019E0">
        <w:rPr>
          <w:rFonts w:ascii="Calibri" w:hAnsi="Calibri" w:cs="Calibri"/>
          <w:b w:val="0"/>
          <w:sz w:val="24"/>
          <w:szCs w:val="24"/>
        </w:rPr>
        <w:t xml:space="preserve">Australian </w:t>
      </w:r>
      <w:r w:rsidR="00803F30" w:rsidRPr="002019E0">
        <w:rPr>
          <w:rFonts w:ascii="Calibri" w:hAnsi="Calibri" w:cs="Calibri"/>
          <w:b w:val="0"/>
          <w:sz w:val="24"/>
          <w:szCs w:val="24"/>
        </w:rPr>
        <w:t>j</w:t>
      </w:r>
      <w:r w:rsidR="002B755E" w:rsidRPr="002019E0">
        <w:rPr>
          <w:rFonts w:ascii="Calibri" w:hAnsi="Calibri" w:cs="Calibri"/>
          <w:b w:val="0"/>
          <w:sz w:val="24"/>
          <w:szCs w:val="24"/>
        </w:rPr>
        <w:t>urisdiction</w:t>
      </w:r>
      <w:r w:rsidR="007E01D7">
        <w:rPr>
          <w:rFonts w:ascii="Calibri" w:eastAsia="Calibri" w:hAnsi="Calibri"/>
          <w:b w:val="0"/>
          <w:sz w:val="24"/>
          <w:szCs w:val="24"/>
        </w:rPr>
        <w:t>; or</w:t>
      </w:r>
    </w:p>
    <w:p w14:paraId="7B79D613" w14:textId="52A46D2C" w:rsidR="00724CEC" w:rsidRPr="00724CEC" w:rsidRDefault="006A6C77" w:rsidP="00724CEC">
      <w:pPr>
        <w:pStyle w:val="Heading2"/>
        <w:keepNext w:val="0"/>
        <w:numPr>
          <w:ilvl w:val="0"/>
          <w:numId w:val="11"/>
        </w:numPr>
        <w:rPr>
          <w:rFonts w:ascii="Calibri" w:hAnsi="Calibri" w:cs="Calibri"/>
          <w:b w:val="0"/>
          <w:bCs/>
          <w:sz w:val="24"/>
          <w:szCs w:val="24"/>
        </w:rPr>
      </w:pPr>
      <w:r w:rsidRPr="002019E0">
        <w:rPr>
          <w:rFonts w:ascii="Calibri" w:eastAsia="Calibri" w:hAnsi="Calibri"/>
          <w:b w:val="0"/>
          <w:sz w:val="24"/>
          <w:szCs w:val="24"/>
        </w:rPr>
        <w:t xml:space="preserve">an </w:t>
      </w:r>
      <w:r w:rsidR="00C5481D" w:rsidRPr="000D02AF">
        <w:rPr>
          <w:rFonts w:ascii="Calibri" w:eastAsia="Calibri" w:hAnsi="Calibri"/>
          <w:b w:val="0"/>
          <w:sz w:val="24"/>
          <w:szCs w:val="24"/>
        </w:rPr>
        <w:t>Australian Passport</w:t>
      </w:r>
      <w:r w:rsidR="007E01D7">
        <w:rPr>
          <w:rFonts w:ascii="Calibri" w:eastAsia="Calibri" w:hAnsi="Calibri"/>
          <w:b w:val="0"/>
          <w:bCs/>
          <w:sz w:val="24"/>
          <w:szCs w:val="24"/>
        </w:rPr>
        <w:t>; or</w:t>
      </w:r>
    </w:p>
    <w:p w14:paraId="5A4811A0" w14:textId="5016B245" w:rsidR="00724CEC" w:rsidRPr="00724CEC" w:rsidRDefault="006A6C77" w:rsidP="00724CEC">
      <w:pPr>
        <w:pStyle w:val="Heading2"/>
        <w:keepNext w:val="0"/>
        <w:numPr>
          <w:ilvl w:val="0"/>
          <w:numId w:val="11"/>
        </w:numPr>
        <w:rPr>
          <w:rFonts w:ascii="Calibri" w:hAnsi="Calibri" w:cs="Calibri"/>
          <w:b w:val="0"/>
          <w:bCs/>
          <w:sz w:val="24"/>
          <w:szCs w:val="24"/>
        </w:rPr>
      </w:pPr>
      <w:r w:rsidRPr="00A73A5C">
        <w:rPr>
          <w:rFonts w:ascii="Calibri" w:eastAsia="Calibri" w:hAnsi="Calibri"/>
          <w:b w:val="0"/>
          <w:bCs/>
          <w:sz w:val="24"/>
          <w:szCs w:val="24"/>
        </w:rPr>
        <w:t>a</w:t>
      </w:r>
      <w:r w:rsidR="00C5481D" w:rsidRPr="00A73A5C">
        <w:rPr>
          <w:rFonts w:ascii="Calibri" w:eastAsia="Calibri" w:hAnsi="Calibri"/>
          <w:b w:val="0"/>
          <w:bCs/>
          <w:sz w:val="24"/>
          <w:szCs w:val="24"/>
        </w:rPr>
        <w:t xml:space="preserve"> </w:t>
      </w:r>
      <w:r w:rsidR="00446F0B" w:rsidRPr="000D02AF">
        <w:rPr>
          <w:rFonts w:ascii="Calibri" w:eastAsia="Calibri" w:hAnsi="Calibri"/>
          <w:b w:val="0"/>
          <w:bCs/>
          <w:sz w:val="24"/>
          <w:szCs w:val="24"/>
        </w:rPr>
        <w:t>Medicare Card</w:t>
      </w:r>
      <w:r w:rsidR="007E01D7">
        <w:rPr>
          <w:rFonts w:ascii="Calibri" w:eastAsia="Calibri" w:hAnsi="Calibri"/>
          <w:b w:val="0"/>
          <w:sz w:val="24"/>
          <w:szCs w:val="24"/>
        </w:rPr>
        <w:t>; or</w:t>
      </w:r>
    </w:p>
    <w:p w14:paraId="67707A91" w14:textId="62E690A2" w:rsidR="008029D9" w:rsidRPr="00776674" w:rsidRDefault="007E01D7" w:rsidP="008029D9">
      <w:pPr>
        <w:pStyle w:val="Heading2"/>
        <w:keepNext w:val="0"/>
        <w:numPr>
          <w:ilvl w:val="0"/>
          <w:numId w:val="11"/>
        </w:numPr>
        <w:rPr>
          <w:rFonts w:ascii="Calibri" w:eastAsia="Calibri" w:hAnsi="Calibri"/>
          <w:b w:val="0"/>
          <w:sz w:val="24"/>
          <w:szCs w:val="24"/>
        </w:rPr>
      </w:pPr>
      <w:r>
        <w:rPr>
          <w:rFonts w:ascii="Calibri" w:eastAsia="Calibri" w:hAnsi="Calibri"/>
          <w:b w:val="0"/>
          <w:bCs/>
          <w:sz w:val="24"/>
          <w:szCs w:val="24"/>
        </w:rPr>
        <w:t xml:space="preserve">a </w:t>
      </w:r>
      <w:r w:rsidR="00E56A8F" w:rsidRPr="00A73A5C">
        <w:rPr>
          <w:rFonts w:ascii="Calibri" w:eastAsia="Calibri" w:hAnsi="Calibri"/>
          <w:b w:val="0"/>
          <w:bCs/>
          <w:sz w:val="24"/>
          <w:szCs w:val="24"/>
        </w:rPr>
        <w:t>f</w:t>
      </w:r>
      <w:r w:rsidR="00446F0B" w:rsidRPr="00A73A5C">
        <w:rPr>
          <w:rFonts w:ascii="Calibri" w:eastAsia="Calibri" w:hAnsi="Calibri"/>
          <w:b w:val="0"/>
          <w:bCs/>
          <w:sz w:val="24"/>
          <w:szCs w:val="24"/>
        </w:rPr>
        <w:t xml:space="preserve">oreign </w:t>
      </w:r>
      <w:r w:rsidR="00E56A8F" w:rsidRPr="00A73A5C">
        <w:rPr>
          <w:rFonts w:ascii="Calibri" w:eastAsia="Calibri" w:hAnsi="Calibri"/>
          <w:b w:val="0"/>
          <w:bCs/>
          <w:sz w:val="24"/>
          <w:szCs w:val="24"/>
        </w:rPr>
        <w:t>p</w:t>
      </w:r>
      <w:r w:rsidR="00446F0B" w:rsidRPr="00A73A5C">
        <w:rPr>
          <w:rFonts w:ascii="Calibri" w:eastAsia="Calibri" w:hAnsi="Calibri"/>
          <w:b w:val="0"/>
          <w:bCs/>
          <w:sz w:val="24"/>
          <w:szCs w:val="24"/>
        </w:rPr>
        <w:t>assport</w:t>
      </w:r>
      <w:r w:rsidR="003F2FE6" w:rsidRPr="00A73A5C">
        <w:rPr>
          <w:rFonts w:ascii="Calibri" w:eastAsia="Calibri" w:hAnsi="Calibri"/>
          <w:b w:val="0"/>
          <w:bCs/>
          <w:sz w:val="24"/>
          <w:szCs w:val="24"/>
        </w:rPr>
        <w:t xml:space="preserve"> </w:t>
      </w:r>
      <w:r w:rsidR="003F2FE6" w:rsidRPr="00A73A5C">
        <w:rPr>
          <w:rFonts w:ascii="Calibri" w:eastAsia="Calibri" w:hAnsi="Calibri"/>
          <w:b w:val="0"/>
          <w:sz w:val="24"/>
          <w:szCs w:val="24"/>
        </w:rPr>
        <w:t xml:space="preserve">for </w:t>
      </w:r>
      <w:r w:rsidR="006A6C77" w:rsidRPr="00A73A5C">
        <w:rPr>
          <w:rFonts w:ascii="Calibri" w:eastAsia="Calibri" w:hAnsi="Calibri"/>
          <w:b w:val="0"/>
          <w:bCs/>
          <w:sz w:val="24"/>
          <w:szCs w:val="24"/>
        </w:rPr>
        <w:t xml:space="preserve">those issued with an </w:t>
      </w:r>
      <w:r w:rsidR="006A6C77" w:rsidRPr="000D02AF">
        <w:rPr>
          <w:rFonts w:ascii="Calibri" w:eastAsia="Calibri" w:hAnsi="Calibri"/>
          <w:b w:val="0"/>
          <w:sz w:val="24"/>
          <w:szCs w:val="24"/>
        </w:rPr>
        <w:t>Australian Visa</w:t>
      </w:r>
      <w:r w:rsidR="00446F0B" w:rsidRPr="00A73A5C">
        <w:rPr>
          <w:rFonts w:ascii="Calibri" w:eastAsia="Calibri" w:hAnsi="Calibri"/>
          <w:b w:val="0"/>
          <w:bCs/>
          <w:sz w:val="24"/>
          <w:szCs w:val="24"/>
        </w:rPr>
        <w:t>.</w:t>
      </w:r>
      <w:r w:rsidR="00BB54C0">
        <w:rPr>
          <w:rFonts w:ascii="Calibri" w:eastAsia="Calibri" w:hAnsi="Calibri"/>
          <w:b w:val="0"/>
          <w:bCs/>
          <w:sz w:val="24"/>
          <w:szCs w:val="24"/>
        </w:rPr>
        <w:t xml:space="preserve"> </w:t>
      </w:r>
    </w:p>
    <w:p w14:paraId="6F3AAF61" w14:textId="0118F5ED" w:rsidR="008029D9" w:rsidRPr="00776674" w:rsidRDefault="008029D9" w:rsidP="008029D9">
      <w:pPr>
        <w:rPr>
          <w:rFonts w:ascii="Calibri" w:eastAsia="Calibri" w:hAnsi="Calibri" w:cs="Calibri"/>
          <w:color w:val="auto"/>
          <w:sz w:val="24"/>
          <w:szCs w:val="24"/>
        </w:rPr>
      </w:pPr>
      <w:r w:rsidRPr="00061AAD">
        <w:rPr>
          <w:rFonts w:ascii="Calibri" w:eastAsia="Calibri" w:hAnsi="Calibri" w:cs="Calibri"/>
          <w:color w:val="auto"/>
          <w:sz w:val="24"/>
          <w:szCs w:val="24"/>
        </w:rPr>
        <w:t>The identity document details provide should be for a person listed on the Australian Business Register as either the owner or co-owner of the business or authorised contact of the business.</w:t>
      </w:r>
    </w:p>
    <w:p w14:paraId="0CB322DF" w14:textId="77777777" w:rsidR="006905EE" w:rsidRPr="00A77AA5" w:rsidRDefault="006905EE" w:rsidP="00FC3A00">
      <w:pPr>
        <w:pStyle w:val="Heading1"/>
        <w:keepNext w:val="0"/>
        <w:rPr>
          <w:rFonts w:ascii="Calibri" w:hAnsi="Calibri"/>
          <w:szCs w:val="24"/>
        </w:rPr>
      </w:pPr>
      <w:r w:rsidRPr="00A77AA5">
        <w:rPr>
          <w:rFonts w:ascii="Calibri" w:hAnsi="Calibri"/>
          <w:szCs w:val="24"/>
        </w:rPr>
        <w:t>Available funding</w:t>
      </w:r>
    </w:p>
    <w:p w14:paraId="6E515BFE" w14:textId="0266E37D" w:rsidR="006905EE" w:rsidRPr="00A90DDE" w:rsidRDefault="006905EE" w:rsidP="00FC3A00">
      <w:pPr>
        <w:pStyle w:val="Heading2"/>
        <w:keepNext w:val="0"/>
        <w:widowControl w:val="0"/>
        <w:rPr>
          <w:rFonts w:ascii="Calibri" w:hAnsi="Calibri"/>
          <w:sz w:val="24"/>
          <w:szCs w:val="24"/>
        </w:rPr>
      </w:pPr>
      <w:r w:rsidRPr="00A90DDE">
        <w:rPr>
          <w:rFonts w:ascii="Calibri" w:hAnsi="Calibri" w:cs="Calibri"/>
          <w:b w:val="0"/>
          <w:sz w:val="24"/>
          <w:szCs w:val="24"/>
        </w:rPr>
        <w:t>The total</w:t>
      </w:r>
      <w:r w:rsidR="00575CFF">
        <w:rPr>
          <w:rFonts w:ascii="Calibri" w:hAnsi="Calibri" w:cs="Calibri"/>
          <w:b w:val="0"/>
          <w:sz w:val="24"/>
          <w:szCs w:val="24"/>
        </w:rPr>
        <w:t xml:space="preserve"> value of a grant</w:t>
      </w:r>
      <w:r w:rsidRPr="00A90DDE">
        <w:rPr>
          <w:rFonts w:ascii="Calibri" w:hAnsi="Calibri" w:cs="Calibri"/>
          <w:b w:val="0"/>
          <w:sz w:val="24"/>
          <w:szCs w:val="24"/>
        </w:rPr>
        <w:t xml:space="preserve"> </w:t>
      </w:r>
      <w:r w:rsidR="00575CFF">
        <w:rPr>
          <w:rFonts w:ascii="Calibri" w:hAnsi="Calibri" w:cs="Calibri"/>
          <w:b w:val="0"/>
          <w:sz w:val="24"/>
          <w:szCs w:val="24"/>
        </w:rPr>
        <w:t>u</w:t>
      </w:r>
      <w:r w:rsidR="00405F07">
        <w:rPr>
          <w:rFonts w:ascii="Calibri" w:hAnsi="Calibri" w:cs="Calibri"/>
          <w:b w:val="0"/>
          <w:sz w:val="24"/>
          <w:szCs w:val="24"/>
        </w:rPr>
        <w:t>nder the Program</w:t>
      </w:r>
      <w:r w:rsidR="006B769D">
        <w:rPr>
          <w:rFonts w:ascii="Calibri" w:hAnsi="Calibri" w:cs="Calibri"/>
          <w:b w:val="0"/>
          <w:sz w:val="24"/>
          <w:szCs w:val="24"/>
        </w:rPr>
        <w:t xml:space="preserve"> </w:t>
      </w:r>
      <w:r w:rsidR="00405F07">
        <w:rPr>
          <w:rFonts w:ascii="Calibri" w:hAnsi="Calibri" w:cs="Calibri"/>
          <w:b w:val="0"/>
          <w:sz w:val="24"/>
          <w:szCs w:val="24"/>
        </w:rPr>
        <w:t>is</w:t>
      </w:r>
      <w:r w:rsidR="00CD5224">
        <w:rPr>
          <w:rFonts w:ascii="Calibri" w:hAnsi="Calibri" w:cs="Calibri"/>
          <w:b w:val="0"/>
          <w:sz w:val="24"/>
          <w:szCs w:val="24"/>
        </w:rPr>
        <w:t xml:space="preserve"> </w:t>
      </w:r>
      <w:r w:rsidR="00AA43CA">
        <w:rPr>
          <w:rFonts w:ascii="Calibri" w:hAnsi="Calibri"/>
          <w:b w:val="0"/>
          <w:bCs/>
          <w:sz w:val="24"/>
          <w:szCs w:val="24"/>
        </w:rPr>
        <w:t>$</w:t>
      </w:r>
      <w:r w:rsidR="00BA62AB">
        <w:rPr>
          <w:rFonts w:ascii="Calibri" w:hAnsi="Calibri"/>
          <w:b w:val="0"/>
          <w:bCs/>
          <w:sz w:val="24"/>
          <w:szCs w:val="24"/>
        </w:rPr>
        <w:t>2,0</w:t>
      </w:r>
      <w:r w:rsidR="00AA43CA">
        <w:rPr>
          <w:rFonts w:ascii="Calibri" w:hAnsi="Calibri"/>
          <w:b w:val="0"/>
          <w:bCs/>
          <w:sz w:val="24"/>
          <w:szCs w:val="24"/>
        </w:rPr>
        <w:t>00</w:t>
      </w:r>
      <w:r w:rsidR="00CD5224">
        <w:rPr>
          <w:rFonts w:ascii="Calibri" w:hAnsi="Calibri"/>
          <w:b w:val="0"/>
          <w:bCs/>
          <w:sz w:val="24"/>
          <w:szCs w:val="24"/>
        </w:rPr>
        <w:t>.</w:t>
      </w:r>
    </w:p>
    <w:p w14:paraId="2E1EB998" w14:textId="4B0D16D9" w:rsidR="003C6077" w:rsidRDefault="006905EE" w:rsidP="00FC3A00">
      <w:pPr>
        <w:pStyle w:val="Heading2"/>
        <w:keepNext w:val="0"/>
        <w:rPr>
          <w:rFonts w:ascii="Calibri" w:hAnsi="Calibri"/>
          <w:b w:val="0"/>
          <w:bCs/>
          <w:sz w:val="24"/>
          <w:szCs w:val="24"/>
        </w:rPr>
      </w:pPr>
      <w:r w:rsidRPr="00EA5D70">
        <w:rPr>
          <w:rFonts w:ascii="Calibri" w:hAnsi="Calibri"/>
          <w:b w:val="0"/>
          <w:bCs/>
          <w:sz w:val="24"/>
          <w:szCs w:val="24"/>
        </w:rPr>
        <w:t xml:space="preserve">A business as defined by its ABN can only receive one grant under </w:t>
      </w:r>
      <w:r w:rsidR="005B1723" w:rsidRPr="00EA5D70">
        <w:rPr>
          <w:rFonts w:ascii="Calibri" w:hAnsi="Calibri"/>
          <w:b w:val="0"/>
          <w:bCs/>
          <w:sz w:val="24"/>
          <w:szCs w:val="24"/>
        </w:rPr>
        <w:t>the</w:t>
      </w:r>
      <w:r w:rsidR="008F27B3">
        <w:rPr>
          <w:rFonts w:ascii="Calibri" w:hAnsi="Calibri"/>
          <w:b w:val="0"/>
          <w:bCs/>
          <w:sz w:val="24"/>
          <w:szCs w:val="24"/>
        </w:rPr>
        <w:t xml:space="preserve"> Program.</w:t>
      </w:r>
      <w:r w:rsidR="005B1723" w:rsidRPr="00EA5D70">
        <w:rPr>
          <w:rFonts w:ascii="Calibri" w:hAnsi="Calibri"/>
          <w:b w:val="0"/>
          <w:bCs/>
          <w:sz w:val="24"/>
          <w:szCs w:val="24"/>
        </w:rPr>
        <w:t xml:space="preserve"> </w:t>
      </w:r>
    </w:p>
    <w:p w14:paraId="22F90A35" w14:textId="23C24C29" w:rsidR="006905EE" w:rsidRPr="00EA5D70" w:rsidRDefault="000723EB" w:rsidP="00FC3A00">
      <w:pPr>
        <w:pStyle w:val="Heading1"/>
        <w:keepNext w:val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Applicable costs</w:t>
      </w:r>
    </w:p>
    <w:p w14:paraId="328FFCA3" w14:textId="3971623B" w:rsidR="006C5365" w:rsidRPr="00046467" w:rsidRDefault="00AE0180" w:rsidP="00FC3A00">
      <w:pPr>
        <w:pStyle w:val="Heading2"/>
        <w:keepNext w:val="0"/>
        <w:rPr>
          <w:rFonts w:asciiTheme="minorHAnsi" w:hAnsiTheme="minorHAnsi" w:cstheme="minorHAnsi"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 xml:space="preserve">The program seeks to assist eligible businesses that have incurred costs </w:t>
      </w:r>
      <w:r w:rsidR="00407DE0">
        <w:rPr>
          <w:rFonts w:ascii="Calibri" w:hAnsi="Calibri"/>
          <w:b w:val="0"/>
          <w:sz w:val="24"/>
          <w:szCs w:val="24"/>
        </w:rPr>
        <w:t xml:space="preserve">as a </w:t>
      </w:r>
      <w:r w:rsidR="00407DE0">
        <w:rPr>
          <w:rFonts w:ascii="Calibri" w:hAnsi="Calibri" w:cs="Calibri"/>
          <w:b w:val="0"/>
          <w:bCs/>
          <w:sz w:val="24"/>
          <w:szCs w:val="24"/>
        </w:rPr>
        <w:t xml:space="preserve">direct </w:t>
      </w:r>
      <w:r w:rsidR="00407DE0" w:rsidRPr="00046467">
        <w:rPr>
          <w:rFonts w:ascii="Calibri" w:hAnsi="Calibri" w:cs="Calibri"/>
          <w:b w:val="0"/>
          <w:bCs/>
          <w:sz w:val="24"/>
          <w:szCs w:val="24"/>
        </w:rPr>
        <w:t xml:space="preserve">result of the </w:t>
      </w:r>
      <w:r w:rsidR="001412C9" w:rsidRPr="00046467">
        <w:rPr>
          <w:rFonts w:ascii="Calibri" w:hAnsi="Calibri" w:cs="Calibri"/>
          <w:b w:val="0"/>
          <w:bCs/>
          <w:sz w:val="24"/>
          <w:szCs w:val="24"/>
        </w:rPr>
        <w:t>c</w:t>
      </w:r>
      <w:r w:rsidR="00407DE0" w:rsidRPr="00046467">
        <w:rPr>
          <w:rFonts w:ascii="Calibri" w:hAnsi="Calibri" w:cs="Calibri"/>
          <w:b w:val="0"/>
          <w:bCs/>
          <w:sz w:val="24"/>
          <w:szCs w:val="24"/>
        </w:rPr>
        <w:t xml:space="preserve">ircuit </w:t>
      </w:r>
      <w:r w:rsidR="001412C9" w:rsidRPr="00046467">
        <w:rPr>
          <w:rFonts w:ascii="Calibri" w:hAnsi="Calibri" w:cs="Calibri"/>
          <w:b w:val="0"/>
          <w:bCs/>
          <w:sz w:val="24"/>
          <w:szCs w:val="24"/>
        </w:rPr>
        <w:t>b</w:t>
      </w:r>
      <w:r w:rsidR="00407DE0" w:rsidRPr="00046467">
        <w:rPr>
          <w:rFonts w:ascii="Calibri" w:hAnsi="Calibri" w:cs="Calibri"/>
          <w:b w:val="0"/>
          <w:bCs/>
          <w:sz w:val="24"/>
          <w:szCs w:val="24"/>
        </w:rPr>
        <w:t xml:space="preserve">reaker </w:t>
      </w:r>
      <w:r w:rsidR="001412C9" w:rsidRPr="00046467">
        <w:rPr>
          <w:rFonts w:ascii="Calibri" w:hAnsi="Calibri" w:cs="Calibri"/>
          <w:b w:val="0"/>
          <w:bCs/>
          <w:sz w:val="24"/>
          <w:szCs w:val="24"/>
        </w:rPr>
        <w:t xml:space="preserve">action </w:t>
      </w:r>
      <w:r w:rsidRPr="00046467">
        <w:rPr>
          <w:rFonts w:ascii="Calibri" w:hAnsi="Calibri" w:cs="Calibri"/>
          <w:b w:val="0"/>
          <w:bCs/>
          <w:sz w:val="24"/>
          <w:szCs w:val="24"/>
        </w:rPr>
        <w:t>announced on 12 February 2021</w:t>
      </w:r>
      <w:r w:rsidR="005906B9" w:rsidRPr="00046467" w:rsidDel="00125CDF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830B73" w:rsidRPr="00046467">
        <w:rPr>
          <w:rFonts w:ascii="Calibri" w:hAnsi="Calibri" w:cs="Calibri"/>
          <w:b w:val="0"/>
          <w:bCs/>
          <w:sz w:val="24"/>
          <w:szCs w:val="24"/>
        </w:rPr>
        <w:t>which</w:t>
      </w:r>
      <w:r w:rsidR="005906B9" w:rsidRPr="00046467" w:rsidDel="00125CDF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5906B9" w:rsidRPr="00046467">
        <w:rPr>
          <w:rFonts w:ascii="Calibri" w:hAnsi="Calibri" w:cs="Calibri"/>
          <w:b w:val="0"/>
          <w:sz w:val="24"/>
          <w:szCs w:val="24"/>
        </w:rPr>
        <w:t>may include, but are not limited to</w:t>
      </w:r>
      <w:r w:rsidR="006C5365" w:rsidRPr="00046467">
        <w:rPr>
          <w:rFonts w:ascii="Calibri" w:hAnsi="Calibri" w:cs="Calibri"/>
          <w:b w:val="0"/>
          <w:sz w:val="24"/>
          <w:szCs w:val="24"/>
        </w:rPr>
        <w:t>:</w:t>
      </w:r>
    </w:p>
    <w:p w14:paraId="30AC15EF" w14:textId="5C8ED85F" w:rsidR="006C5365" w:rsidRPr="00046467" w:rsidRDefault="005906B9" w:rsidP="005E17DE">
      <w:pPr>
        <w:pStyle w:val="Heading2"/>
        <w:numPr>
          <w:ilvl w:val="0"/>
          <w:numId w:val="15"/>
        </w:numPr>
        <w:rPr>
          <w:rFonts w:ascii="Calibri" w:hAnsi="Calibri" w:cs="Calibri"/>
          <w:b w:val="0"/>
          <w:bCs/>
          <w:sz w:val="24"/>
          <w:szCs w:val="24"/>
        </w:rPr>
      </w:pPr>
      <w:r w:rsidRPr="00046467">
        <w:rPr>
          <w:rFonts w:ascii="Calibri" w:hAnsi="Calibri" w:cs="Calibri"/>
          <w:b w:val="0"/>
          <w:bCs/>
          <w:sz w:val="24"/>
          <w:szCs w:val="24"/>
        </w:rPr>
        <w:t>the loss of perishable goods (e.g. food or flowers)</w:t>
      </w:r>
    </w:p>
    <w:p w14:paraId="1C3A7D32" w14:textId="11359065" w:rsidR="006C5365" w:rsidRPr="00046467" w:rsidRDefault="005906B9" w:rsidP="005E17DE">
      <w:pPr>
        <w:pStyle w:val="Heading2"/>
        <w:numPr>
          <w:ilvl w:val="0"/>
          <w:numId w:val="15"/>
        </w:numPr>
        <w:rPr>
          <w:rFonts w:ascii="Calibri" w:hAnsi="Calibri" w:cs="Calibri"/>
          <w:b w:val="0"/>
          <w:bCs/>
          <w:sz w:val="24"/>
          <w:szCs w:val="24"/>
        </w:rPr>
      </w:pPr>
      <w:r w:rsidRPr="00046467">
        <w:rPr>
          <w:rFonts w:ascii="Calibri" w:hAnsi="Calibri" w:cs="Calibri"/>
          <w:b w:val="0"/>
          <w:bCs/>
          <w:sz w:val="24"/>
          <w:szCs w:val="24"/>
        </w:rPr>
        <w:t>cancellation fees</w:t>
      </w:r>
      <w:r w:rsidR="00D55258" w:rsidRPr="00046467">
        <w:rPr>
          <w:rFonts w:ascii="Calibri" w:hAnsi="Calibri" w:cs="Calibri"/>
          <w:b w:val="0"/>
          <w:bCs/>
          <w:sz w:val="24"/>
          <w:szCs w:val="24"/>
        </w:rPr>
        <w:t xml:space="preserve"> and charges</w:t>
      </w:r>
      <w:r w:rsidR="001D6784" w:rsidRPr="00046467">
        <w:rPr>
          <w:rFonts w:ascii="Calibri" w:hAnsi="Calibri" w:cs="Calibri"/>
          <w:b w:val="0"/>
          <w:bCs/>
          <w:sz w:val="24"/>
          <w:szCs w:val="24"/>
        </w:rPr>
        <w:t xml:space="preserve"> (e.g.</w:t>
      </w:r>
      <w:r w:rsidRPr="00046467">
        <w:rPr>
          <w:rFonts w:ascii="Calibri" w:hAnsi="Calibri" w:cs="Calibri"/>
          <w:b w:val="0"/>
          <w:bCs/>
          <w:sz w:val="24"/>
          <w:szCs w:val="24"/>
        </w:rPr>
        <w:t xml:space="preserve"> venue/performer/instructor</w:t>
      </w:r>
      <w:r w:rsidR="001D6784" w:rsidRPr="00046467">
        <w:rPr>
          <w:rFonts w:ascii="Calibri" w:hAnsi="Calibri" w:cs="Calibri"/>
          <w:b w:val="0"/>
          <w:bCs/>
          <w:sz w:val="24"/>
          <w:szCs w:val="24"/>
        </w:rPr>
        <w:t>)</w:t>
      </w:r>
    </w:p>
    <w:p w14:paraId="62BFD504" w14:textId="4EF12365" w:rsidR="006C5365" w:rsidRPr="00046467" w:rsidRDefault="00D55258" w:rsidP="005E17DE">
      <w:pPr>
        <w:pStyle w:val="Heading2"/>
        <w:numPr>
          <w:ilvl w:val="0"/>
          <w:numId w:val="15"/>
        </w:numPr>
        <w:rPr>
          <w:rFonts w:ascii="Calibri" w:hAnsi="Calibri" w:cs="Calibri"/>
          <w:b w:val="0"/>
          <w:bCs/>
          <w:sz w:val="24"/>
          <w:szCs w:val="24"/>
        </w:rPr>
      </w:pPr>
      <w:r w:rsidRPr="00046467">
        <w:rPr>
          <w:rFonts w:ascii="Calibri" w:hAnsi="Calibri" w:cs="Calibri"/>
          <w:b w:val="0"/>
          <w:bCs/>
          <w:sz w:val="24"/>
          <w:szCs w:val="24"/>
        </w:rPr>
        <w:t>booking cancellations</w:t>
      </w:r>
    </w:p>
    <w:p w14:paraId="518DBEBB" w14:textId="1CBCABA2" w:rsidR="006F539E" w:rsidRPr="00046467" w:rsidRDefault="006F539E" w:rsidP="005E17DE">
      <w:pPr>
        <w:pStyle w:val="Heading2"/>
        <w:numPr>
          <w:ilvl w:val="0"/>
          <w:numId w:val="15"/>
        </w:numPr>
        <w:rPr>
          <w:rFonts w:ascii="Calibri" w:hAnsi="Calibri" w:cs="Calibri"/>
          <w:sz w:val="24"/>
          <w:szCs w:val="24"/>
        </w:rPr>
      </w:pPr>
      <w:r w:rsidRPr="00046467">
        <w:rPr>
          <w:rFonts w:ascii="Calibri" w:hAnsi="Calibri" w:cs="Calibri"/>
          <w:b w:val="0"/>
          <w:bCs/>
          <w:sz w:val="24"/>
          <w:szCs w:val="24"/>
        </w:rPr>
        <w:t xml:space="preserve">other </w:t>
      </w:r>
      <w:r w:rsidR="00962827" w:rsidRPr="00046467">
        <w:rPr>
          <w:rFonts w:ascii="Calibri" w:hAnsi="Calibri" w:cs="Calibri"/>
          <w:b w:val="0"/>
          <w:bCs/>
          <w:sz w:val="24"/>
          <w:szCs w:val="24"/>
        </w:rPr>
        <w:t xml:space="preserve">costs and </w:t>
      </w:r>
      <w:r w:rsidR="0044376D" w:rsidRPr="00046467">
        <w:rPr>
          <w:rFonts w:ascii="Calibri" w:hAnsi="Calibri" w:cs="Calibri"/>
          <w:b w:val="0"/>
          <w:bCs/>
          <w:sz w:val="24"/>
          <w:szCs w:val="24"/>
        </w:rPr>
        <w:t xml:space="preserve">losses incurred due to the circuit breaker action that could not be </w:t>
      </w:r>
      <w:r w:rsidR="00730CEC" w:rsidRPr="00046467">
        <w:rPr>
          <w:rFonts w:ascii="Calibri" w:hAnsi="Calibri" w:cs="Calibri"/>
          <w:b w:val="0"/>
          <w:bCs/>
          <w:sz w:val="24"/>
          <w:szCs w:val="24"/>
        </w:rPr>
        <w:t xml:space="preserve">reasonably </w:t>
      </w:r>
      <w:r w:rsidR="0044376D" w:rsidRPr="00046467">
        <w:rPr>
          <w:rFonts w:ascii="Calibri" w:hAnsi="Calibri" w:cs="Calibri"/>
          <w:b w:val="0"/>
          <w:bCs/>
          <w:sz w:val="24"/>
          <w:szCs w:val="24"/>
        </w:rPr>
        <w:t xml:space="preserve">avoided. </w:t>
      </w:r>
    </w:p>
    <w:p w14:paraId="41F2F15F" w14:textId="018B942B" w:rsidR="006905EE" w:rsidRPr="00046467" w:rsidRDefault="00E44B29" w:rsidP="005E17DE">
      <w:pPr>
        <w:pStyle w:val="Heading2"/>
        <w:rPr>
          <w:rFonts w:ascii="Calibri" w:hAnsi="Calibri" w:cs="Calibri"/>
          <w:b w:val="0"/>
          <w:bCs/>
          <w:sz w:val="24"/>
          <w:szCs w:val="24"/>
        </w:rPr>
      </w:pPr>
      <w:r w:rsidRPr="00046467">
        <w:rPr>
          <w:rFonts w:ascii="Calibri" w:hAnsi="Calibri" w:cs="Calibri"/>
          <w:b w:val="0"/>
          <w:bCs/>
          <w:sz w:val="24"/>
          <w:szCs w:val="24"/>
        </w:rPr>
        <w:t>These costs may have been incurred prior to</w:t>
      </w:r>
      <w:r w:rsidR="00A058D9" w:rsidRPr="00046467">
        <w:rPr>
          <w:rFonts w:ascii="Calibri" w:hAnsi="Calibri" w:cs="Calibri"/>
          <w:b w:val="0"/>
          <w:bCs/>
          <w:sz w:val="24"/>
          <w:szCs w:val="24"/>
        </w:rPr>
        <w:t>, on</w:t>
      </w:r>
      <w:r w:rsidRPr="00046467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2022BF" w:rsidRPr="00046467">
        <w:rPr>
          <w:rFonts w:ascii="Calibri" w:hAnsi="Calibri" w:cs="Calibri"/>
          <w:b w:val="0"/>
          <w:bCs/>
          <w:sz w:val="24"/>
          <w:szCs w:val="24"/>
        </w:rPr>
        <w:t>or after</w:t>
      </w:r>
      <w:r w:rsidRPr="00046467">
        <w:rPr>
          <w:rFonts w:ascii="Calibri" w:hAnsi="Calibri" w:cs="Calibri"/>
          <w:b w:val="0"/>
          <w:bCs/>
          <w:sz w:val="24"/>
          <w:szCs w:val="24"/>
        </w:rPr>
        <w:t xml:space="preserve"> 12 February 2021.</w:t>
      </w:r>
      <w:r w:rsidR="005906B9" w:rsidRPr="00046467">
        <w:rPr>
          <w:rFonts w:ascii="Calibri" w:hAnsi="Calibri" w:cs="Calibri"/>
          <w:b w:val="0"/>
          <w:bCs/>
          <w:sz w:val="24"/>
          <w:szCs w:val="24"/>
        </w:rPr>
        <w:t xml:space="preserve"> The costs must be incurred by the applying business, as defined by its ABN.</w:t>
      </w:r>
    </w:p>
    <w:p w14:paraId="2022AF7E" w14:textId="7F723727" w:rsidR="006905EE" w:rsidRPr="004B76A1" w:rsidRDefault="006905EE" w:rsidP="00FC3A00">
      <w:pPr>
        <w:pStyle w:val="Heading1"/>
        <w:keepNext w:val="0"/>
        <w:widowControl w:val="0"/>
      </w:pPr>
      <w:r>
        <w:rPr>
          <w:rFonts w:ascii="Calibri" w:hAnsi="Calibri"/>
          <w:szCs w:val="24"/>
        </w:rPr>
        <w:t xml:space="preserve">Assessment Process </w:t>
      </w:r>
    </w:p>
    <w:p w14:paraId="6DB3306A" w14:textId="3B11DDD9" w:rsidR="006905EE" w:rsidRDefault="006905EE" w:rsidP="00FC3A00">
      <w:pPr>
        <w:pStyle w:val="Heading2"/>
        <w:keepNext w:val="0"/>
        <w:widowControl w:val="0"/>
        <w:rPr>
          <w:rFonts w:ascii="Calibri" w:hAnsi="Calibri" w:cs="Calibri"/>
          <w:b w:val="0"/>
          <w:sz w:val="24"/>
          <w:szCs w:val="24"/>
        </w:rPr>
      </w:pPr>
      <w:r w:rsidRPr="000E243A">
        <w:rPr>
          <w:rFonts w:ascii="Calibri" w:hAnsi="Calibri" w:cs="Calibri"/>
          <w:b w:val="0"/>
          <w:sz w:val="24"/>
          <w:szCs w:val="24"/>
        </w:rPr>
        <w:t xml:space="preserve">Funding will be allocated through a grant </w:t>
      </w:r>
      <w:r w:rsidR="0056687F">
        <w:rPr>
          <w:rFonts w:ascii="Calibri" w:hAnsi="Calibri" w:cs="Calibri"/>
          <w:b w:val="0"/>
          <w:sz w:val="24"/>
          <w:szCs w:val="24"/>
        </w:rPr>
        <w:t xml:space="preserve">application </w:t>
      </w:r>
      <w:r w:rsidRPr="000E243A">
        <w:rPr>
          <w:rFonts w:ascii="Calibri" w:hAnsi="Calibri" w:cs="Calibri"/>
          <w:b w:val="0"/>
          <w:sz w:val="24"/>
          <w:szCs w:val="24"/>
        </w:rPr>
        <w:t>process</w:t>
      </w:r>
      <w:r w:rsidR="0056687F">
        <w:rPr>
          <w:rFonts w:ascii="Calibri" w:hAnsi="Calibri" w:cs="Calibri"/>
          <w:b w:val="0"/>
          <w:sz w:val="24"/>
          <w:szCs w:val="24"/>
        </w:rPr>
        <w:t>.</w:t>
      </w:r>
      <w:r>
        <w:rPr>
          <w:rFonts w:ascii="Calibri" w:hAnsi="Calibri" w:cs="Calibri"/>
          <w:b w:val="0"/>
          <w:sz w:val="24"/>
          <w:szCs w:val="24"/>
        </w:rPr>
        <w:t xml:space="preserve"> </w:t>
      </w:r>
    </w:p>
    <w:p w14:paraId="0E5542D4" w14:textId="7551FD62" w:rsidR="006905EE" w:rsidRDefault="006905EE" w:rsidP="00FC3A00">
      <w:pPr>
        <w:pStyle w:val="Heading2"/>
        <w:keepNext w:val="0"/>
        <w:widowControl w:val="0"/>
        <w:rPr>
          <w:rFonts w:ascii="Calibri" w:hAnsi="Calibri" w:cs="Calibri"/>
          <w:b w:val="0"/>
          <w:sz w:val="24"/>
          <w:szCs w:val="24"/>
        </w:rPr>
      </w:pPr>
      <w:r w:rsidRPr="00C715D7">
        <w:rPr>
          <w:rFonts w:ascii="Calibri" w:hAnsi="Calibri" w:cs="Calibri"/>
          <w:b w:val="0"/>
          <w:sz w:val="24"/>
          <w:szCs w:val="24"/>
        </w:rPr>
        <w:t>As part of the assessment process</w:t>
      </w:r>
      <w:r w:rsidR="00B84BE0">
        <w:rPr>
          <w:rFonts w:ascii="Calibri" w:hAnsi="Calibri" w:cs="Calibri"/>
          <w:b w:val="0"/>
          <w:sz w:val="24"/>
          <w:szCs w:val="24"/>
        </w:rPr>
        <w:t>, any information</w:t>
      </w:r>
      <w:r w:rsidR="00455480">
        <w:rPr>
          <w:rFonts w:ascii="Calibri" w:hAnsi="Calibri" w:cs="Calibri"/>
          <w:b w:val="0"/>
          <w:sz w:val="24"/>
          <w:szCs w:val="24"/>
        </w:rPr>
        <w:t xml:space="preserve"> </w:t>
      </w:r>
      <w:r w:rsidRPr="00C715D7">
        <w:rPr>
          <w:rFonts w:ascii="Calibri" w:hAnsi="Calibri" w:cs="Calibri"/>
          <w:b w:val="0"/>
          <w:sz w:val="24"/>
          <w:szCs w:val="24"/>
        </w:rPr>
        <w:t xml:space="preserve">provided by applicants will be subject to </w:t>
      </w:r>
      <w:r w:rsidR="00E102C4">
        <w:rPr>
          <w:rFonts w:ascii="Calibri" w:hAnsi="Calibri" w:cs="Calibri"/>
          <w:b w:val="0"/>
          <w:sz w:val="24"/>
          <w:szCs w:val="24"/>
        </w:rPr>
        <w:t xml:space="preserve">verification </w:t>
      </w:r>
      <w:r w:rsidRPr="00C715D7">
        <w:rPr>
          <w:rFonts w:ascii="Calibri" w:hAnsi="Calibri" w:cs="Calibri"/>
          <w:b w:val="0"/>
          <w:sz w:val="24"/>
          <w:szCs w:val="24"/>
        </w:rPr>
        <w:t>with other government agencies</w:t>
      </w:r>
      <w:r w:rsidR="001B6448">
        <w:rPr>
          <w:rFonts w:ascii="Calibri" w:hAnsi="Calibri" w:cs="Calibri"/>
          <w:b w:val="0"/>
          <w:sz w:val="24"/>
          <w:szCs w:val="24"/>
        </w:rPr>
        <w:t xml:space="preserve"> </w:t>
      </w:r>
      <w:r w:rsidR="0056687F">
        <w:rPr>
          <w:rFonts w:ascii="Calibri" w:hAnsi="Calibri" w:cs="Calibri"/>
          <w:b w:val="0"/>
          <w:sz w:val="24"/>
          <w:szCs w:val="24"/>
        </w:rPr>
        <w:t>(</w:t>
      </w:r>
      <w:r w:rsidR="00606028">
        <w:rPr>
          <w:rFonts w:ascii="Calibri" w:hAnsi="Calibri" w:cs="Calibri"/>
          <w:b w:val="0"/>
          <w:sz w:val="24"/>
          <w:szCs w:val="24"/>
        </w:rPr>
        <w:t xml:space="preserve">state and federal) </w:t>
      </w:r>
      <w:r w:rsidR="0056687F">
        <w:rPr>
          <w:rFonts w:ascii="Calibri" w:hAnsi="Calibri" w:cs="Calibri"/>
          <w:b w:val="0"/>
          <w:sz w:val="24"/>
          <w:szCs w:val="24"/>
        </w:rPr>
        <w:t xml:space="preserve">including </w:t>
      </w:r>
      <w:r w:rsidRPr="00C715D7">
        <w:rPr>
          <w:rFonts w:ascii="Calibri" w:hAnsi="Calibri" w:cs="Calibri"/>
          <w:b w:val="0"/>
          <w:sz w:val="24"/>
          <w:szCs w:val="24"/>
        </w:rPr>
        <w:t xml:space="preserve">the </w:t>
      </w:r>
      <w:r w:rsidR="00C91E3E">
        <w:rPr>
          <w:rFonts w:ascii="Calibri" w:hAnsi="Calibri" w:cs="Calibri"/>
          <w:b w:val="0"/>
          <w:sz w:val="24"/>
          <w:szCs w:val="24"/>
        </w:rPr>
        <w:t xml:space="preserve">Victorian </w:t>
      </w:r>
      <w:r w:rsidRPr="00C715D7">
        <w:rPr>
          <w:rFonts w:ascii="Calibri" w:hAnsi="Calibri" w:cs="Calibri"/>
          <w:b w:val="0"/>
          <w:sz w:val="24"/>
          <w:szCs w:val="24"/>
        </w:rPr>
        <w:t>State Revenue Office</w:t>
      </w:r>
      <w:r w:rsidR="00E102C4">
        <w:rPr>
          <w:rFonts w:ascii="Calibri" w:hAnsi="Calibri" w:cs="Calibri"/>
          <w:b w:val="0"/>
          <w:sz w:val="24"/>
          <w:szCs w:val="24"/>
        </w:rPr>
        <w:t xml:space="preserve">, </w:t>
      </w:r>
      <w:r w:rsidRPr="0003284A">
        <w:rPr>
          <w:rFonts w:ascii="Calibri" w:hAnsi="Calibri" w:cs="Calibri"/>
          <w:b w:val="0"/>
          <w:bCs/>
          <w:sz w:val="24"/>
          <w:szCs w:val="24"/>
        </w:rPr>
        <w:t>Work</w:t>
      </w:r>
      <w:r w:rsidR="00727FB3">
        <w:rPr>
          <w:rFonts w:ascii="Calibri" w:hAnsi="Calibri" w:cs="Calibri"/>
          <w:b w:val="0"/>
          <w:bCs/>
          <w:sz w:val="24"/>
          <w:szCs w:val="24"/>
        </w:rPr>
        <w:t>S</w:t>
      </w:r>
      <w:r w:rsidRPr="0003284A">
        <w:rPr>
          <w:rFonts w:ascii="Calibri" w:hAnsi="Calibri" w:cs="Calibri"/>
          <w:b w:val="0"/>
          <w:bCs/>
          <w:sz w:val="24"/>
          <w:szCs w:val="24"/>
        </w:rPr>
        <w:t>afe</w:t>
      </w:r>
      <w:r w:rsidR="00727FB3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E70BCD">
        <w:rPr>
          <w:rFonts w:ascii="Calibri" w:hAnsi="Calibri" w:cs="Calibri"/>
          <w:b w:val="0"/>
          <w:bCs/>
          <w:sz w:val="24"/>
          <w:szCs w:val="24"/>
        </w:rPr>
        <w:t>Victoria,</w:t>
      </w:r>
      <w:r w:rsidR="00E102C4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="00E102C4" w:rsidRPr="00E102C4">
        <w:rPr>
          <w:rFonts w:ascii="Calibri" w:hAnsi="Calibri" w:cs="Calibri"/>
          <w:b w:val="0"/>
          <w:bCs/>
          <w:sz w:val="24"/>
          <w:szCs w:val="24"/>
        </w:rPr>
        <w:t>the Australian Business Register</w:t>
      </w:r>
      <w:r w:rsidR="00E70BCD">
        <w:rPr>
          <w:rFonts w:ascii="Calibri" w:hAnsi="Calibri" w:cs="Calibri"/>
          <w:b w:val="0"/>
          <w:bCs/>
          <w:sz w:val="24"/>
          <w:szCs w:val="24"/>
        </w:rPr>
        <w:t xml:space="preserve"> and </w:t>
      </w:r>
      <w:r w:rsidR="00187689">
        <w:rPr>
          <w:rFonts w:ascii="Calibri" w:hAnsi="Calibri" w:cs="Calibri"/>
          <w:b w:val="0"/>
          <w:bCs/>
          <w:sz w:val="24"/>
          <w:szCs w:val="24"/>
        </w:rPr>
        <w:t xml:space="preserve">the </w:t>
      </w:r>
      <w:r w:rsidR="00606028">
        <w:rPr>
          <w:rFonts w:ascii="Calibri" w:hAnsi="Calibri" w:cs="Calibri"/>
          <w:b w:val="0"/>
          <w:bCs/>
          <w:sz w:val="24"/>
          <w:szCs w:val="24"/>
        </w:rPr>
        <w:t>Commonwealth</w:t>
      </w:r>
      <w:r w:rsidR="00187689">
        <w:rPr>
          <w:rFonts w:ascii="Calibri" w:hAnsi="Calibri" w:cs="Calibri"/>
          <w:b w:val="0"/>
          <w:bCs/>
          <w:sz w:val="24"/>
          <w:szCs w:val="24"/>
        </w:rPr>
        <w:t xml:space="preserve"> Department of Home Affairs.</w:t>
      </w:r>
      <w:r w:rsidR="00ED67E7">
        <w:rPr>
          <w:rStyle w:val="FootnoteReference"/>
          <w:rFonts w:ascii="Calibri" w:hAnsi="Calibri" w:cs="Calibri"/>
          <w:b w:val="0"/>
          <w:bCs/>
          <w:sz w:val="24"/>
          <w:szCs w:val="24"/>
        </w:rPr>
        <w:footnoteReference w:id="6"/>
      </w:r>
      <w:r w:rsidR="003E45A6">
        <w:rPr>
          <w:rFonts w:ascii="Calibri" w:hAnsi="Calibri" w:cs="Calibri"/>
          <w:b w:val="0"/>
          <w:bCs/>
          <w:sz w:val="24"/>
          <w:szCs w:val="24"/>
        </w:rPr>
        <w:t xml:space="preserve"> </w:t>
      </w:r>
    </w:p>
    <w:p w14:paraId="77F17D47" w14:textId="77777777" w:rsidR="006905EE" w:rsidRPr="00B707C8" w:rsidRDefault="006905EE" w:rsidP="00FC3A00">
      <w:pPr>
        <w:pStyle w:val="Heading2"/>
        <w:keepNext w:val="0"/>
        <w:widowControl w:val="0"/>
        <w:rPr>
          <w:rFonts w:ascii="Calibri" w:hAnsi="Calibri" w:cs="Calibri"/>
          <w:b w:val="0"/>
          <w:sz w:val="24"/>
          <w:szCs w:val="24"/>
        </w:rPr>
      </w:pPr>
      <w:r w:rsidRPr="00B707C8">
        <w:rPr>
          <w:rFonts w:ascii="Calibri" w:hAnsi="Calibri" w:cs="Calibri"/>
          <w:b w:val="0"/>
          <w:sz w:val="24"/>
          <w:szCs w:val="24"/>
        </w:rPr>
        <w:t>Any of the following circumstances may be taken into consideration in any decision whether to award a grant:</w:t>
      </w:r>
    </w:p>
    <w:p w14:paraId="06600AD4" w14:textId="77777777" w:rsidR="006905EE" w:rsidRPr="00780A28" w:rsidRDefault="006905EE" w:rsidP="00FC3A00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A</w:t>
      </w:r>
      <w:r w:rsidRPr="00780A28">
        <w:rPr>
          <w:rFonts w:ascii="Calibri" w:hAnsi="Calibri"/>
          <w:color w:val="auto"/>
          <w:sz w:val="24"/>
          <w:szCs w:val="24"/>
        </w:rPr>
        <w:t xml:space="preserve">ny adverse findings by a regulator regarding a </w:t>
      </w:r>
      <w:proofErr w:type="gramStart"/>
      <w:r w:rsidRPr="00780A28">
        <w:rPr>
          <w:rFonts w:ascii="Calibri" w:hAnsi="Calibri"/>
          <w:color w:val="auto"/>
          <w:sz w:val="24"/>
          <w:szCs w:val="24"/>
        </w:rPr>
        <w:t>business</w:t>
      </w:r>
      <w:r>
        <w:rPr>
          <w:rFonts w:ascii="Calibri" w:hAnsi="Calibri"/>
          <w:color w:val="auto"/>
          <w:sz w:val="24"/>
          <w:szCs w:val="24"/>
        </w:rPr>
        <w:t>;</w:t>
      </w:r>
      <w:proofErr w:type="gramEnd"/>
    </w:p>
    <w:p w14:paraId="2D8C0836" w14:textId="77777777" w:rsidR="006905EE" w:rsidRPr="00780A28" w:rsidRDefault="006905EE" w:rsidP="00FC3A00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A</w:t>
      </w:r>
      <w:r w:rsidRPr="00780A28">
        <w:rPr>
          <w:rFonts w:ascii="Calibri" w:hAnsi="Calibri"/>
          <w:color w:val="auto"/>
          <w:sz w:val="24"/>
          <w:szCs w:val="24"/>
        </w:rPr>
        <w:t xml:space="preserve"> business is placed under external </w:t>
      </w:r>
      <w:proofErr w:type="gramStart"/>
      <w:r w:rsidRPr="00780A28">
        <w:rPr>
          <w:rFonts w:ascii="Calibri" w:hAnsi="Calibri"/>
          <w:color w:val="auto"/>
          <w:sz w:val="24"/>
          <w:szCs w:val="24"/>
        </w:rPr>
        <w:t>administration</w:t>
      </w:r>
      <w:r>
        <w:rPr>
          <w:rFonts w:ascii="Calibri" w:hAnsi="Calibri"/>
          <w:color w:val="auto"/>
          <w:sz w:val="24"/>
          <w:szCs w:val="24"/>
        </w:rPr>
        <w:t>;</w:t>
      </w:r>
      <w:proofErr w:type="gramEnd"/>
    </w:p>
    <w:p w14:paraId="7023C500" w14:textId="77777777" w:rsidR="006905EE" w:rsidRDefault="006905EE" w:rsidP="00FC3A00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>T</w:t>
      </w:r>
      <w:r w:rsidRPr="00780A28">
        <w:rPr>
          <w:rFonts w:ascii="Calibri" w:hAnsi="Calibri"/>
          <w:color w:val="auto"/>
          <w:sz w:val="24"/>
          <w:szCs w:val="24"/>
        </w:rPr>
        <w:t>here is a petition to wind up or deregister a company or business</w:t>
      </w:r>
      <w:r>
        <w:rPr>
          <w:rFonts w:ascii="Calibri" w:hAnsi="Calibri"/>
          <w:color w:val="auto"/>
          <w:sz w:val="24"/>
          <w:szCs w:val="24"/>
        </w:rPr>
        <w:t>; and</w:t>
      </w:r>
    </w:p>
    <w:p w14:paraId="2749727C" w14:textId="0078EE18" w:rsidR="006905EE" w:rsidRPr="00153679" w:rsidRDefault="006905EE" w:rsidP="00FC3A00">
      <w:pPr>
        <w:pStyle w:val="ListParagraph"/>
        <w:widowControl w:val="0"/>
        <w:numPr>
          <w:ilvl w:val="0"/>
          <w:numId w:val="3"/>
        </w:numPr>
        <w:rPr>
          <w:rFonts w:ascii="Calibri" w:hAnsi="Calibri"/>
          <w:color w:val="auto"/>
          <w:sz w:val="24"/>
          <w:szCs w:val="24"/>
        </w:rPr>
      </w:pPr>
      <w:r>
        <w:rPr>
          <w:rFonts w:ascii="Calibri" w:hAnsi="Calibri"/>
          <w:color w:val="auto"/>
          <w:sz w:val="24"/>
          <w:szCs w:val="24"/>
        </w:rPr>
        <w:t xml:space="preserve">The </w:t>
      </w:r>
      <w:r w:rsidRPr="00C94714">
        <w:rPr>
          <w:rFonts w:ascii="Calibri" w:hAnsi="Calibri"/>
          <w:color w:val="auto"/>
          <w:sz w:val="24"/>
          <w:szCs w:val="24"/>
        </w:rPr>
        <w:t>business is or becomes deregistered or unregistered (including cancellation or lapse in registration</w:t>
      </w:r>
      <w:r w:rsidR="00915CCB">
        <w:rPr>
          <w:rFonts w:ascii="Calibri" w:hAnsi="Calibri"/>
          <w:color w:val="auto"/>
          <w:sz w:val="24"/>
          <w:szCs w:val="24"/>
        </w:rPr>
        <w:t>)</w:t>
      </w:r>
      <w:r>
        <w:rPr>
          <w:rFonts w:ascii="Calibri" w:hAnsi="Calibri"/>
          <w:color w:val="auto"/>
          <w:sz w:val="24"/>
          <w:szCs w:val="24"/>
        </w:rPr>
        <w:t>.</w:t>
      </w:r>
    </w:p>
    <w:p w14:paraId="53032911" w14:textId="77777777" w:rsidR="0094224F" w:rsidRPr="0094224F" w:rsidRDefault="006905EE" w:rsidP="00FC3A00">
      <w:pPr>
        <w:pStyle w:val="Heading1"/>
        <w:keepNext w:val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C</w:t>
      </w:r>
      <w:r w:rsidRPr="00A77AA5">
        <w:rPr>
          <w:rFonts w:ascii="Calibri" w:hAnsi="Calibri"/>
          <w:szCs w:val="24"/>
        </w:rPr>
        <w:t>ompliance</w:t>
      </w:r>
      <w:r>
        <w:rPr>
          <w:rFonts w:ascii="Calibri" w:hAnsi="Calibri"/>
          <w:szCs w:val="24"/>
        </w:rPr>
        <w:t xml:space="preserve"> and Audit</w:t>
      </w:r>
    </w:p>
    <w:p w14:paraId="512AF9E7" w14:textId="3B40F5AE" w:rsidR="006905EE" w:rsidRPr="00A77AA5" w:rsidRDefault="00643ACF" w:rsidP="007D2690">
      <w:pPr>
        <w:pStyle w:val="Heading2"/>
        <w:keepNext w:val="0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A</w:t>
      </w:r>
      <w:r w:rsidR="006905EE" w:rsidRPr="00A77AA5">
        <w:rPr>
          <w:rFonts w:ascii="Calibri" w:hAnsi="Calibri"/>
          <w:b w:val="0"/>
          <w:bCs/>
          <w:sz w:val="24"/>
          <w:szCs w:val="24"/>
        </w:rPr>
        <w:t>pplica</w:t>
      </w:r>
      <w:r w:rsidR="002A6807">
        <w:rPr>
          <w:rFonts w:ascii="Calibri" w:hAnsi="Calibri"/>
          <w:b w:val="0"/>
          <w:bCs/>
          <w:sz w:val="24"/>
          <w:szCs w:val="24"/>
        </w:rPr>
        <w:t>tions</w:t>
      </w:r>
      <w:r w:rsidR="006905EE" w:rsidRPr="00A77AA5">
        <w:rPr>
          <w:rFonts w:ascii="Calibri" w:hAnsi="Calibri"/>
          <w:b w:val="0"/>
          <w:bCs/>
          <w:sz w:val="24"/>
          <w:szCs w:val="24"/>
        </w:rPr>
        <w:t xml:space="preserve"> </w:t>
      </w:r>
      <w:r w:rsidR="006905EE" w:rsidRPr="007E01D7">
        <w:rPr>
          <w:rFonts w:ascii="Calibri" w:hAnsi="Calibri"/>
          <w:b w:val="0"/>
          <w:sz w:val="24"/>
          <w:szCs w:val="24"/>
        </w:rPr>
        <w:t>will be</w:t>
      </w:r>
      <w:r w:rsidR="006905EE" w:rsidRPr="00A77AA5">
        <w:rPr>
          <w:rFonts w:ascii="Calibri" w:hAnsi="Calibri"/>
          <w:b w:val="0"/>
          <w:bCs/>
          <w:sz w:val="24"/>
          <w:szCs w:val="24"/>
        </w:rPr>
        <w:t xml:space="preserve"> subject to audit by the Victorian Government or its representatives and </w:t>
      </w:r>
      <w:r w:rsidR="00C230F8">
        <w:rPr>
          <w:rFonts w:ascii="Calibri" w:hAnsi="Calibri"/>
          <w:b w:val="0"/>
          <w:bCs/>
          <w:sz w:val="24"/>
          <w:szCs w:val="24"/>
        </w:rPr>
        <w:t xml:space="preserve">applicants </w:t>
      </w:r>
      <w:r w:rsidR="006905EE" w:rsidRPr="00A77AA5">
        <w:rPr>
          <w:rFonts w:ascii="Calibri" w:hAnsi="Calibri"/>
          <w:b w:val="0"/>
          <w:bCs/>
          <w:sz w:val="24"/>
          <w:szCs w:val="24"/>
        </w:rPr>
        <w:t xml:space="preserve">will be required to </w:t>
      </w:r>
      <w:r w:rsidR="00BD06AB">
        <w:rPr>
          <w:rFonts w:ascii="Calibri" w:hAnsi="Calibri"/>
          <w:b w:val="0"/>
          <w:bCs/>
          <w:sz w:val="24"/>
          <w:szCs w:val="24"/>
        </w:rPr>
        <w:t>retain</w:t>
      </w:r>
      <w:r w:rsidR="006905EE" w:rsidRPr="00A77AA5">
        <w:rPr>
          <w:rFonts w:ascii="Calibri" w:hAnsi="Calibri"/>
          <w:b w:val="0"/>
          <w:bCs/>
          <w:sz w:val="24"/>
          <w:szCs w:val="24"/>
        </w:rPr>
        <w:t xml:space="preserve"> </w:t>
      </w:r>
      <w:r w:rsidR="006905EE" w:rsidRPr="00B41872">
        <w:rPr>
          <w:rFonts w:ascii="Calibri" w:hAnsi="Calibri"/>
          <w:b w:val="0"/>
          <w:bCs/>
          <w:sz w:val="24"/>
          <w:szCs w:val="24"/>
        </w:rPr>
        <w:t xml:space="preserve">evidence </w:t>
      </w:r>
      <w:r w:rsidR="002A6807" w:rsidRPr="00B41872">
        <w:rPr>
          <w:rFonts w:ascii="Calibri" w:hAnsi="Calibri"/>
          <w:b w:val="0"/>
          <w:bCs/>
          <w:sz w:val="24"/>
          <w:szCs w:val="24"/>
        </w:rPr>
        <w:t xml:space="preserve">of </w:t>
      </w:r>
      <w:r w:rsidR="005D1661" w:rsidRPr="00B41872">
        <w:rPr>
          <w:rFonts w:ascii="Calibri" w:hAnsi="Calibri"/>
          <w:b w:val="0"/>
          <w:bCs/>
          <w:sz w:val="24"/>
          <w:szCs w:val="24"/>
        </w:rPr>
        <w:t>costs</w:t>
      </w:r>
      <w:r w:rsidR="00B41872" w:rsidRPr="00B41872">
        <w:rPr>
          <w:rFonts w:ascii="Calibri" w:hAnsi="Calibri"/>
          <w:b w:val="0"/>
          <w:bCs/>
          <w:sz w:val="24"/>
          <w:szCs w:val="24"/>
        </w:rPr>
        <w:t xml:space="preserve"> </w:t>
      </w:r>
      <w:r w:rsidR="00B41872" w:rsidRPr="00B41872">
        <w:rPr>
          <w:rFonts w:ascii="Calibri" w:eastAsia="Calibri" w:hAnsi="Calibri" w:cs="Calibri"/>
          <w:b w:val="0"/>
          <w:bCs/>
          <w:sz w:val="24"/>
          <w:szCs w:val="24"/>
        </w:rPr>
        <w:t xml:space="preserve">incurred as a </w:t>
      </w:r>
      <w:r w:rsidR="00877667">
        <w:rPr>
          <w:rFonts w:ascii="Calibri" w:eastAsia="Calibri" w:hAnsi="Calibri" w:cs="Calibri"/>
          <w:b w:val="0"/>
          <w:bCs/>
          <w:sz w:val="24"/>
          <w:szCs w:val="24"/>
        </w:rPr>
        <w:t xml:space="preserve">direct </w:t>
      </w:r>
      <w:r w:rsidR="00B41872" w:rsidRPr="00B41872">
        <w:rPr>
          <w:rFonts w:ascii="Calibri" w:eastAsia="Calibri" w:hAnsi="Calibri" w:cs="Calibri"/>
          <w:b w:val="0"/>
          <w:bCs/>
          <w:sz w:val="24"/>
          <w:szCs w:val="24"/>
        </w:rPr>
        <w:t xml:space="preserve">result of </w:t>
      </w:r>
      <w:r w:rsidR="00877667">
        <w:rPr>
          <w:rFonts w:ascii="Calibri" w:eastAsia="Calibri" w:hAnsi="Calibri" w:cs="Calibri"/>
          <w:b w:val="0"/>
          <w:bCs/>
          <w:sz w:val="24"/>
          <w:szCs w:val="24"/>
        </w:rPr>
        <w:t xml:space="preserve">the </w:t>
      </w:r>
      <w:r w:rsidR="001412C9">
        <w:rPr>
          <w:rFonts w:ascii="Calibri" w:eastAsia="Calibri" w:hAnsi="Calibri" w:cs="Calibri"/>
          <w:b w:val="0"/>
          <w:bCs/>
          <w:sz w:val="24"/>
          <w:szCs w:val="24"/>
        </w:rPr>
        <w:t>c</w:t>
      </w:r>
      <w:r w:rsidR="00B41872" w:rsidRPr="00B41872">
        <w:rPr>
          <w:rFonts w:ascii="Calibri" w:eastAsia="Calibri" w:hAnsi="Calibri" w:cs="Calibri"/>
          <w:b w:val="0"/>
          <w:bCs/>
          <w:sz w:val="24"/>
          <w:szCs w:val="24"/>
        </w:rPr>
        <w:t xml:space="preserve">ircuit </w:t>
      </w:r>
      <w:r w:rsidR="001412C9">
        <w:rPr>
          <w:rFonts w:ascii="Calibri" w:eastAsia="Calibri" w:hAnsi="Calibri" w:cs="Calibri"/>
          <w:b w:val="0"/>
          <w:bCs/>
          <w:sz w:val="24"/>
          <w:szCs w:val="24"/>
        </w:rPr>
        <w:t>b</w:t>
      </w:r>
      <w:r w:rsidR="00B41872" w:rsidRPr="00B41872">
        <w:rPr>
          <w:rFonts w:ascii="Calibri" w:eastAsia="Calibri" w:hAnsi="Calibri" w:cs="Calibri"/>
          <w:b w:val="0"/>
          <w:bCs/>
          <w:sz w:val="24"/>
          <w:szCs w:val="24"/>
        </w:rPr>
        <w:t xml:space="preserve">reaker </w:t>
      </w:r>
      <w:r w:rsidR="001412C9">
        <w:rPr>
          <w:rFonts w:ascii="Calibri" w:eastAsia="Calibri" w:hAnsi="Calibri" w:cs="Calibri"/>
          <w:b w:val="0"/>
          <w:bCs/>
          <w:sz w:val="24"/>
          <w:szCs w:val="24"/>
        </w:rPr>
        <w:t xml:space="preserve">action </w:t>
      </w:r>
      <w:r w:rsidR="006905EE" w:rsidRPr="00A77AA5">
        <w:rPr>
          <w:rFonts w:ascii="Calibri" w:hAnsi="Calibri"/>
          <w:b w:val="0"/>
          <w:bCs/>
          <w:sz w:val="24"/>
          <w:szCs w:val="24"/>
        </w:rPr>
        <w:t xml:space="preserve">for a </w:t>
      </w:r>
      <w:r w:rsidR="006905EE" w:rsidRPr="00961624">
        <w:rPr>
          <w:rFonts w:ascii="Calibri" w:hAnsi="Calibri"/>
          <w:b w:val="0"/>
          <w:bCs/>
          <w:sz w:val="24"/>
          <w:szCs w:val="24"/>
        </w:rPr>
        <w:t xml:space="preserve">period of </w:t>
      </w:r>
      <w:r w:rsidR="005F7C84">
        <w:rPr>
          <w:rFonts w:ascii="Calibri" w:hAnsi="Calibri"/>
          <w:b w:val="0"/>
          <w:bCs/>
          <w:sz w:val="24"/>
          <w:szCs w:val="24"/>
        </w:rPr>
        <w:t>12</w:t>
      </w:r>
      <w:r w:rsidR="004E3996">
        <w:rPr>
          <w:rFonts w:ascii="Calibri" w:hAnsi="Calibri"/>
          <w:b w:val="0"/>
          <w:bCs/>
          <w:sz w:val="24"/>
          <w:szCs w:val="24"/>
        </w:rPr>
        <w:t> </w:t>
      </w:r>
      <w:r w:rsidR="00406581" w:rsidRPr="00063F70">
        <w:rPr>
          <w:rFonts w:ascii="Calibri" w:hAnsi="Calibri"/>
          <w:b w:val="0"/>
          <w:sz w:val="24"/>
          <w:szCs w:val="24"/>
        </w:rPr>
        <w:t>months</w:t>
      </w:r>
      <w:r w:rsidR="006905EE" w:rsidRPr="00A77AA5">
        <w:rPr>
          <w:rFonts w:ascii="Calibri" w:hAnsi="Calibri"/>
          <w:b w:val="0"/>
          <w:bCs/>
          <w:sz w:val="24"/>
          <w:szCs w:val="24"/>
        </w:rPr>
        <w:t xml:space="preserve"> after the grant has been approved</w:t>
      </w:r>
      <w:r w:rsidR="00F825C1">
        <w:rPr>
          <w:rFonts w:ascii="Calibri" w:hAnsi="Calibri"/>
          <w:b w:val="0"/>
          <w:bCs/>
          <w:sz w:val="24"/>
          <w:szCs w:val="24"/>
        </w:rPr>
        <w:t xml:space="preserve">, </w:t>
      </w:r>
      <w:r w:rsidR="00A72893">
        <w:rPr>
          <w:rFonts w:ascii="Calibri" w:hAnsi="Calibri"/>
          <w:b w:val="0"/>
          <w:bCs/>
          <w:sz w:val="24"/>
          <w:szCs w:val="24"/>
        </w:rPr>
        <w:t>and provide it at the request of the Victorian Government</w:t>
      </w:r>
      <w:r w:rsidR="006905EE" w:rsidRPr="00A77AA5">
        <w:rPr>
          <w:rFonts w:ascii="Calibri" w:hAnsi="Calibri"/>
          <w:b w:val="0"/>
          <w:bCs/>
          <w:sz w:val="24"/>
          <w:szCs w:val="24"/>
        </w:rPr>
        <w:t>.</w:t>
      </w:r>
    </w:p>
    <w:p w14:paraId="78C1F05A" w14:textId="75C8D2CD" w:rsidR="006905EE" w:rsidRDefault="006905EE" w:rsidP="00483ADB">
      <w:pPr>
        <w:pStyle w:val="Heading2"/>
        <w:keepNext w:val="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A77AA5">
        <w:rPr>
          <w:rFonts w:ascii="Calibri" w:hAnsi="Calibri"/>
          <w:b w:val="0"/>
          <w:bCs/>
          <w:sz w:val="24"/>
          <w:szCs w:val="24"/>
        </w:rPr>
        <w:t>If any</w:t>
      </w:r>
      <w:r w:rsidR="00176011">
        <w:rPr>
          <w:rFonts w:ascii="Calibri" w:hAnsi="Calibri"/>
          <w:b w:val="0"/>
          <w:bCs/>
          <w:sz w:val="24"/>
          <w:szCs w:val="24"/>
        </w:rPr>
        <w:t xml:space="preserve"> declarations</w:t>
      </w:r>
      <w:r w:rsidR="00FA0505">
        <w:rPr>
          <w:rFonts w:ascii="Calibri" w:hAnsi="Calibri"/>
          <w:b w:val="0"/>
          <w:bCs/>
          <w:sz w:val="24"/>
          <w:szCs w:val="24"/>
        </w:rPr>
        <w:t xml:space="preserve"> or statements made or</w:t>
      </w:r>
      <w:r w:rsidRPr="00A77AA5">
        <w:rPr>
          <w:rFonts w:ascii="Calibri" w:hAnsi="Calibri"/>
          <w:b w:val="0"/>
          <w:bCs/>
          <w:sz w:val="24"/>
          <w:szCs w:val="24"/>
        </w:rPr>
        <w:t xml:space="preserve"> information</w:t>
      </w:r>
      <w:r w:rsidR="00A70046">
        <w:rPr>
          <w:rFonts w:ascii="Calibri" w:hAnsi="Calibri"/>
          <w:b w:val="0"/>
          <w:bCs/>
          <w:sz w:val="24"/>
          <w:szCs w:val="24"/>
        </w:rPr>
        <w:t xml:space="preserve"> provided by the applicant</w:t>
      </w:r>
      <w:r w:rsidR="004D7FEC">
        <w:rPr>
          <w:rFonts w:ascii="Calibri" w:hAnsi="Calibri"/>
          <w:b w:val="0"/>
          <w:bCs/>
          <w:sz w:val="24"/>
          <w:szCs w:val="24"/>
        </w:rPr>
        <w:t xml:space="preserve"> </w:t>
      </w:r>
      <w:r w:rsidR="00D33825">
        <w:rPr>
          <w:rFonts w:ascii="Calibri" w:hAnsi="Calibri"/>
          <w:b w:val="0"/>
          <w:bCs/>
          <w:sz w:val="24"/>
          <w:szCs w:val="24"/>
        </w:rPr>
        <w:t>is</w:t>
      </w:r>
      <w:r w:rsidRPr="00A77AA5">
        <w:rPr>
          <w:rFonts w:ascii="Calibri" w:hAnsi="Calibri"/>
          <w:b w:val="0"/>
          <w:bCs/>
          <w:sz w:val="24"/>
          <w:szCs w:val="24"/>
        </w:rPr>
        <w:t xml:space="preserve"> found to be</w:t>
      </w:r>
      <w:r w:rsidR="00AF689C">
        <w:rPr>
          <w:rFonts w:ascii="Calibri" w:hAnsi="Calibri"/>
          <w:b w:val="0"/>
          <w:bCs/>
          <w:sz w:val="24"/>
          <w:szCs w:val="24"/>
        </w:rPr>
        <w:t xml:space="preserve"> incomplete, inaccurate</w:t>
      </w:r>
      <w:r w:rsidR="00CE262A">
        <w:rPr>
          <w:rFonts w:ascii="Calibri" w:hAnsi="Calibri"/>
          <w:b w:val="0"/>
          <w:bCs/>
          <w:sz w:val="24"/>
          <w:szCs w:val="24"/>
        </w:rPr>
        <w:t>,</w:t>
      </w:r>
      <w:r w:rsidRPr="00A77AA5">
        <w:rPr>
          <w:rFonts w:ascii="Calibri" w:hAnsi="Calibri"/>
          <w:b w:val="0"/>
          <w:bCs/>
          <w:sz w:val="24"/>
          <w:szCs w:val="24"/>
        </w:rPr>
        <w:t xml:space="preserve"> false or misleading, the </w:t>
      </w:r>
      <w:r w:rsidR="00A43EFD">
        <w:rPr>
          <w:rFonts w:ascii="Calibri" w:hAnsi="Calibri"/>
          <w:b w:val="0"/>
          <w:bCs/>
          <w:sz w:val="24"/>
          <w:szCs w:val="24"/>
        </w:rPr>
        <w:t xml:space="preserve">application may not be </w:t>
      </w:r>
      <w:proofErr w:type="gramStart"/>
      <w:r w:rsidR="00A43EFD">
        <w:rPr>
          <w:rFonts w:ascii="Calibri" w:hAnsi="Calibri"/>
          <w:b w:val="0"/>
          <w:bCs/>
          <w:sz w:val="24"/>
          <w:szCs w:val="24"/>
        </w:rPr>
        <w:t>approved</w:t>
      </w:r>
      <w:proofErr w:type="gramEnd"/>
      <w:r w:rsidR="00A43EFD">
        <w:rPr>
          <w:rFonts w:ascii="Calibri" w:hAnsi="Calibri"/>
          <w:b w:val="0"/>
          <w:bCs/>
          <w:sz w:val="24"/>
          <w:szCs w:val="24"/>
        </w:rPr>
        <w:t xml:space="preserve"> or any </w:t>
      </w:r>
      <w:r w:rsidRPr="00A77AA5">
        <w:rPr>
          <w:rFonts w:ascii="Calibri" w:hAnsi="Calibri"/>
          <w:b w:val="0"/>
          <w:bCs/>
          <w:sz w:val="24"/>
          <w:szCs w:val="24"/>
        </w:rPr>
        <w:t>grant will be repayable on demand.</w:t>
      </w:r>
    </w:p>
    <w:p w14:paraId="4423DA87" w14:textId="77777777" w:rsidR="00CA292A" w:rsidRDefault="00CA292A">
      <w:pPr>
        <w:spacing w:after="0"/>
        <w:rPr>
          <w:rFonts w:ascii="Calibri" w:hAnsi="Calibri"/>
          <w:b/>
          <w:color w:val="auto"/>
          <w:sz w:val="24"/>
          <w:szCs w:val="24"/>
        </w:rPr>
      </w:pPr>
      <w:r>
        <w:rPr>
          <w:rFonts w:ascii="Calibri" w:hAnsi="Calibri"/>
          <w:szCs w:val="24"/>
        </w:rPr>
        <w:br w:type="page"/>
      </w:r>
    </w:p>
    <w:p w14:paraId="432E99F1" w14:textId="6BBCC6CF" w:rsidR="006905EE" w:rsidRDefault="006905EE" w:rsidP="00E32ABB">
      <w:pPr>
        <w:pStyle w:val="Heading1"/>
        <w:keepNext w:val="0"/>
        <w:rPr>
          <w:rFonts w:ascii="Calibri" w:hAnsi="Calibri"/>
          <w:szCs w:val="24"/>
        </w:rPr>
      </w:pPr>
      <w:r w:rsidRPr="000C2B70">
        <w:rPr>
          <w:rFonts w:ascii="Calibri" w:hAnsi="Calibri"/>
          <w:szCs w:val="24"/>
        </w:rPr>
        <w:t xml:space="preserve">Other information about this </w:t>
      </w:r>
      <w:r w:rsidR="00814EA9">
        <w:rPr>
          <w:rFonts w:ascii="Calibri" w:hAnsi="Calibri"/>
          <w:szCs w:val="24"/>
        </w:rPr>
        <w:t>Program</w:t>
      </w:r>
    </w:p>
    <w:p w14:paraId="6DD48618" w14:textId="57994F1B" w:rsidR="006905EE" w:rsidRPr="002E0654" w:rsidRDefault="005123DB" w:rsidP="00E32ABB">
      <w:pPr>
        <w:pStyle w:val="Heading2"/>
        <w:keepNext w:val="0"/>
      </w:pPr>
      <w:r>
        <w:rPr>
          <w:rFonts w:ascii="Calibri" w:hAnsi="Calibri"/>
          <w:b w:val="0"/>
          <w:bCs/>
          <w:sz w:val="24"/>
          <w:szCs w:val="24"/>
        </w:rPr>
        <w:t>DJPR</w:t>
      </w:r>
      <w:r w:rsidR="006905EE" w:rsidRPr="00E24C70">
        <w:rPr>
          <w:rFonts w:ascii="Calibri" w:hAnsi="Calibri"/>
          <w:b w:val="0"/>
          <w:bCs/>
          <w:sz w:val="24"/>
          <w:szCs w:val="24"/>
        </w:rPr>
        <w:t xml:space="preserve"> reserves the right to amend these guidelines and application terms</w:t>
      </w:r>
      <w:r w:rsidR="006905EE">
        <w:rPr>
          <w:rFonts w:ascii="Calibri" w:hAnsi="Calibri"/>
          <w:b w:val="0"/>
          <w:bCs/>
          <w:sz w:val="24"/>
          <w:szCs w:val="24"/>
        </w:rPr>
        <w:t xml:space="preserve"> at any time</w:t>
      </w:r>
      <w:r w:rsidR="006905EE" w:rsidRPr="00E24C70">
        <w:rPr>
          <w:rFonts w:ascii="Calibri" w:hAnsi="Calibri"/>
          <w:b w:val="0"/>
          <w:bCs/>
          <w:sz w:val="24"/>
          <w:szCs w:val="24"/>
        </w:rPr>
        <w:t xml:space="preserve"> as </w:t>
      </w:r>
      <w:r w:rsidR="006905EE">
        <w:rPr>
          <w:rFonts w:ascii="Calibri" w:hAnsi="Calibri"/>
          <w:b w:val="0"/>
          <w:bCs/>
          <w:sz w:val="24"/>
          <w:szCs w:val="24"/>
        </w:rPr>
        <w:t>it deems appropriate.</w:t>
      </w:r>
    </w:p>
    <w:p w14:paraId="0D2934DE" w14:textId="42906C66" w:rsidR="006905EE" w:rsidRPr="004A6AD3" w:rsidRDefault="00510A0B" w:rsidP="00E32ABB">
      <w:pPr>
        <w:pStyle w:val="Heading2"/>
        <w:keepNext w:val="0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DJPR</w:t>
      </w:r>
      <w:r w:rsidR="006905EE" w:rsidRPr="00E24C70">
        <w:rPr>
          <w:rFonts w:ascii="Calibri" w:hAnsi="Calibri"/>
          <w:b w:val="0"/>
          <w:bCs/>
          <w:sz w:val="24"/>
          <w:szCs w:val="24"/>
        </w:rPr>
        <w:t xml:space="preserve"> will endeavour to notify all applicants </w:t>
      </w:r>
      <w:r w:rsidR="006905EE" w:rsidRPr="004A6AD3">
        <w:rPr>
          <w:rFonts w:ascii="Calibri" w:hAnsi="Calibri"/>
          <w:b w:val="0"/>
          <w:sz w:val="24"/>
          <w:szCs w:val="24"/>
        </w:rPr>
        <w:t xml:space="preserve">of the outcome of their submitted application </w:t>
      </w:r>
      <w:r w:rsidR="006905EE" w:rsidRPr="00494548">
        <w:rPr>
          <w:rFonts w:ascii="Calibri" w:hAnsi="Calibri"/>
          <w:b w:val="0"/>
          <w:sz w:val="24"/>
          <w:szCs w:val="24"/>
        </w:rPr>
        <w:t xml:space="preserve">within </w:t>
      </w:r>
      <w:r w:rsidR="00A2780B" w:rsidRPr="00494548">
        <w:rPr>
          <w:rFonts w:ascii="Calibri" w:hAnsi="Calibri"/>
          <w:b w:val="0"/>
          <w:sz w:val="24"/>
          <w:szCs w:val="24"/>
        </w:rPr>
        <w:t>10</w:t>
      </w:r>
      <w:r w:rsidR="006905EE" w:rsidRPr="00494548">
        <w:rPr>
          <w:rFonts w:ascii="Calibri" w:hAnsi="Calibri"/>
          <w:b w:val="0"/>
          <w:sz w:val="24"/>
          <w:szCs w:val="24"/>
        </w:rPr>
        <w:t xml:space="preserve"> business days</w:t>
      </w:r>
      <w:r w:rsidR="006905EE" w:rsidRPr="004A6AD3">
        <w:rPr>
          <w:rFonts w:ascii="Calibri" w:hAnsi="Calibri"/>
          <w:b w:val="0"/>
          <w:bCs/>
          <w:sz w:val="24"/>
          <w:szCs w:val="24"/>
        </w:rPr>
        <w:t>.</w:t>
      </w:r>
    </w:p>
    <w:p w14:paraId="00DDDCBA" w14:textId="1917261E" w:rsidR="006905EE" w:rsidRPr="004A6AD3" w:rsidRDefault="006905EE" w:rsidP="00E32ABB">
      <w:pPr>
        <w:pStyle w:val="Heading1"/>
        <w:keepNext w:val="0"/>
      </w:pPr>
      <w:r w:rsidRPr="004A6AD3">
        <w:rPr>
          <w:rFonts w:ascii="Calibri" w:hAnsi="Calibri"/>
          <w:szCs w:val="24"/>
        </w:rPr>
        <w:t>Closing date and how to apply</w:t>
      </w:r>
    </w:p>
    <w:p w14:paraId="5A698843" w14:textId="205476B0" w:rsidR="006905EE" w:rsidRPr="00C47864" w:rsidRDefault="006905EE" w:rsidP="00E32ABB">
      <w:pPr>
        <w:pStyle w:val="Heading2"/>
        <w:keepNext w:val="0"/>
        <w:rPr>
          <w:rFonts w:ascii="Calibri" w:hAnsi="Calibri"/>
          <w:b w:val="0"/>
          <w:bCs/>
          <w:sz w:val="24"/>
          <w:szCs w:val="24"/>
        </w:rPr>
      </w:pPr>
      <w:r w:rsidRPr="00C47864">
        <w:rPr>
          <w:rFonts w:ascii="Calibri" w:hAnsi="Calibri"/>
          <w:b w:val="0"/>
          <w:bCs/>
          <w:sz w:val="24"/>
          <w:szCs w:val="24"/>
        </w:rPr>
        <w:t xml:space="preserve">The Program will be open for applications until the date the </w:t>
      </w:r>
      <w:r w:rsidR="008D038B" w:rsidRPr="00C47864">
        <w:rPr>
          <w:rFonts w:ascii="Calibri" w:hAnsi="Calibri"/>
          <w:b w:val="0"/>
          <w:bCs/>
          <w:sz w:val="24"/>
          <w:szCs w:val="24"/>
        </w:rPr>
        <w:t xml:space="preserve">Program </w:t>
      </w:r>
      <w:r w:rsidR="00992541" w:rsidRPr="00C47864">
        <w:rPr>
          <w:rFonts w:ascii="Calibri" w:hAnsi="Calibri"/>
          <w:b w:val="0"/>
          <w:bCs/>
          <w:sz w:val="24"/>
          <w:szCs w:val="24"/>
        </w:rPr>
        <w:t xml:space="preserve">funds </w:t>
      </w:r>
      <w:r w:rsidR="00992541" w:rsidRPr="007E01D7">
        <w:rPr>
          <w:rFonts w:ascii="Calibri" w:hAnsi="Calibri"/>
          <w:b w:val="0"/>
          <w:sz w:val="24"/>
          <w:szCs w:val="24"/>
        </w:rPr>
        <w:t>are</w:t>
      </w:r>
      <w:r w:rsidR="008D038B" w:rsidRPr="007E01D7">
        <w:rPr>
          <w:rFonts w:ascii="Calibri" w:hAnsi="Calibri"/>
          <w:b w:val="0"/>
          <w:sz w:val="24"/>
          <w:szCs w:val="24"/>
        </w:rPr>
        <w:t xml:space="preserve"> </w:t>
      </w:r>
      <w:r w:rsidR="00C47864" w:rsidRPr="007E01D7">
        <w:rPr>
          <w:rFonts w:ascii="Calibri" w:hAnsi="Calibri"/>
          <w:b w:val="0"/>
          <w:sz w:val="24"/>
          <w:szCs w:val="24"/>
        </w:rPr>
        <w:t>e</w:t>
      </w:r>
      <w:r w:rsidRPr="007E01D7">
        <w:rPr>
          <w:rFonts w:ascii="Calibri" w:hAnsi="Calibri"/>
          <w:b w:val="0"/>
          <w:sz w:val="24"/>
          <w:szCs w:val="24"/>
        </w:rPr>
        <w:t>xhausted</w:t>
      </w:r>
      <w:r w:rsidRPr="00C47864">
        <w:rPr>
          <w:rFonts w:ascii="Calibri" w:hAnsi="Calibri"/>
          <w:b w:val="0"/>
          <w:bCs/>
          <w:sz w:val="24"/>
          <w:szCs w:val="24"/>
        </w:rPr>
        <w:t xml:space="preserve"> or </w:t>
      </w:r>
      <w:r w:rsidRPr="006126D4">
        <w:rPr>
          <w:rFonts w:ascii="Calibri" w:hAnsi="Calibri"/>
          <w:b w:val="0"/>
          <w:bCs/>
          <w:sz w:val="24"/>
          <w:szCs w:val="24"/>
        </w:rPr>
        <w:t xml:space="preserve">11.59pm on </w:t>
      </w:r>
      <w:r w:rsidR="00915DF9" w:rsidRPr="006126D4">
        <w:rPr>
          <w:rFonts w:ascii="Calibri" w:hAnsi="Calibri"/>
          <w:b w:val="0"/>
          <w:sz w:val="24"/>
          <w:szCs w:val="24"/>
        </w:rPr>
        <w:t>1</w:t>
      </w:r>
      <w:r w:rsidR="00BF338D" w:rsidRPr="006126D4">
        <w:rPr>
          <w:rFonts w:ascii="Calibri" w:hAnsi="Calibri"/>
          <w:b w:val="0"/>
          <w:sz w:val="24"/>
          <w:szCs w:val="24"/>
        </w:rPr>
        <w:t xml:space="preserve">6 </w:t>
      </w:r>
      <w:r w:rsidR="00BE6943" w:rsidRPr="006126D4">
        <w:rPr>
          <w:rFonts w:ascii="Calibri" w:hAnsi="Calibri"/>
          <w:b w:val="0"/>
          <w:bCs/>
          <w:sz w:val="24"/>
          <w:szCs w:val="24"/>
        </w:rPr>
        <w:t>March</w:t>
      </w:r>
      <w:r w:rsidRPr="006126D4">
        <w:rPr>
          <w:rFonts w:ascii="Calibri" w:hAnsi="Calibri"/>
          <w:b w:val="0"/>
          <w:bCs/>
          <w:sz w:val="24"/>
          <w:szCs w:val="24"/>
        </w:rPr>
        <w:t xml:space="preserve"> 202</w:t>
      </w:r>
      <w:r w:rsidR="00A533F8" w:rsidRPr="006126D4">
        <w:rPr>
          <w:rFonts w:ascii="Calibri" w:hAnsi="Calibri"/>
          <w:b w:val="0"/>
          <w:bCs/>
          <w:sz w:val="24"/>
          <w:szCs w:val="24"/>
        </w:rPr>
        <w:t>1</w:t>
      </w:r>
      <w:r w:rsidRPr="00C47864">
        <w:rPr>
          <w:rFonts w:ascii="Calibri" w:hAnsi="Calibri"/>
          <w:b w:val="0"/>
          <w:bCs/>
          <w:sz w:val="24"/>
          <w:szCs w:val="24"/>
        </w:rPr>
        <w:t>, whichever is earlier.</w:t>
      </w:r>
    </w:p>
    <w:p w14:paraId="1D9D5121" w14:textId="42672C69" w:rsidR="006905EE" w:rsidRDefault="006905EE" w:rsidP="00E32ABB">
      <w:pPr>
        <w:pStyle w:val="Heading2"/>
        <w:keepNext w:val="0"/>
        <w:rPr>
          <w:rFonts w:ascii="Calibri" w:hAnsi="Calibri"/>
          <w:b w:val="0"/>
          <w:bCs/>
          <w:sz w:val="24"/>
          <w:szCs w:val="24"/>
        </w:rPr>
      </w:pPr>
      <w:r w:rsidRPr="00F2630C">
        <w:rPr>
          <w:rFonts w:ascii="Calibri" w:hAnsi="Calibri"/>
          <w:b w:val="0"/>
          <w:bCs/>
          <w:sz w:val="24"/>
          <w:szCs w:val="24"/>
        </w:rPr>
        <w:t>Applicants are required to submit an application online via the Business Victoria website (</w:t>
      </w:r>
      <w:hyperlink r:id="rId13" w:history="1">
        <w:r w:rsidR="002E1ED3" w:rsidRPr="003D21B9">
          <w:rPr>
            <w:rStyle w:val="Hyperlink"/>
            <w:rFonts w:ascii="Calibri" w:hAnsi="Calibri"/>
            <w:b w:val="0"/>
            <w:bCs/>
            <w:sz w:val="24"/>
            <w:szCs w:val="24"/>
          </w:rPr>
          <w:t>business.vic.gov.au</w:t>
        </w:r>
      </w:hyperlink>
      <w:r w:rsidRPr="00F2630C">
        <w:rPr>
          <w:rFonts w:ascii="Calibri" w:hAnsi="Calibri"/>
          <w:b w:val="0"/>
          <w:bCs/>
          <w:sz w:val="24"/>
          <w:szCs w:val="24"/>
        </w:rPr>
        <w:t>). All questions in the application need to be completed</w:t>
      </w:r>
      <w:r w:rsidR="00390D05">
        <w:rPr>
          <w:rFonts w:ascii="Calibri" w:hAnsi="Calibri"/>
          <w:b w:val="0"/>
          <w:bCs/>
          <w:sz w:val="24"/>
          <w:szCs w:val="24"/>
        </w:rPr>
        <w:t xml:space="preserve"> and requested information provided</w:t>
      </w:r>
      <w:r w:rsidRPr="00F2630C">
        <w:rPr>
          <w:rFonts w:ascii="Calibri" w:hAnsi="Calibri"/>
          <w:b w:val="0"/>
          <w:bCs/>
          <w:sz w:val="24"/>
          <w:szCs w:val="24"/>
        </w:rPr>
        <w:t xml:space="preserve"> to ensure timely assessment and grant payment.</w:t>
      </w:r>
      <w:r w:rsidRPr="00FA0250">
        <w:rPr>
          <w:rFonts w:ascii="Calibri" w:hAnsi="Calibri"/>
          <w:b w:val="0"/>
          <w:bCs/>
          <w:sz w:val="24"/>
          <w:szCs w:val="24"/>
        </w:rPr>
        <w:t xml:space="preserve"> </w:t>
      </w:r>
    </w:p>
    <w:p w14:paraId="373E1550" w14:textId="5CBE6E23" w:rsidR="006905EE" w:rsidRPr="006A794A" w:rsidRDefault="006F6B8E" w:rsidP="00E32ABB">
      <w:pPr>
        <w:pStyle w:val="Heading2"/>
        <w:keepNext w:val="0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 xml:space="preserve">If you have any </w:t>
      </w:r>
      <w:r w:rsidR="00C44382">
        <w:rPr>
          <w:rFonts w:ascii="Calibri" w:hAnsi="Calibri"/>
          <w:b w:val="0"/>
          <w:bCs/>
          <w:sz w:val="24"/>
          <w:szCs w:val="24"/>
        </w:rPr>
        <w:t>queries about your application o</w:t>
      </w:r>
      <w:r w:rsidR="003D21B9">
        <w:rPr>
          <w:rFonts w:ascii="Calibri" w:hAnsi="Calibri"/>
          <w:b w:val="0"/>
          <w:bCs/>
          <w:sz w:val="24"/>
          <w:szCs w:val="24"/>
        </w:rPr>
        <w:t xml:space="preserve">r require further information on the program visit </w:t>
      </w:r>
      <w:hyperlink r:id="rId14" w:history="1">
        <w:r w:rsidR="003D21B9" w:rsidRPr="003D21B9">
          <w:rPr>
            <w:rStyle w:val="Hyperlink"/>
            <w:rFonts w:ascii="Calibri" w:hAnsi="Calibri"/>
            <w:b w:val="0"/>
            <w:bCs/>
            <w:sz w:val="24"/>
            <w:szCs w:val="24"/>
          </w:rPr>
          <w:t>business.vic.gov.au</w:t>
        </w:r>
      </w:hyperlink>
      <w:r w:rsidR="003D21B9">
        <w:rPr>
          <w:rFonts w:ascii="Calibri" w:hAnsi="Calibri"/>
          <w:b w:val="0"/>
          <w:bCs/>
          <w:sz w:val="24"/>
          <w:szCs w:val="24"/>
        </w:rPr>
        <w:t xml:space="preserve"> or contact the Business Victoria Hotline at 13 22 15.</w:t>
      </w:r>
    </w:p>
    <w:p w14:paraId="6C60C2B7" w14:textId="4006FE46" w:rsidR="00383907" w:rsidRDefault="00383907" w:rsidP="00FC3A00">
      <w:pPr>
        <w:rPr>
          <w:rFonts w:ascii="Calibri" w:hAnsi="Calibri" w:cs="Calibri"/>
          <w:b/>
          <w:color w:val="auto"/>
          <w:sz w:val="24"/>
          <w:szCs w:val="24"/>
        </w:rPr>
      </w:pPr>
    </w:p>
    <w:sectPr w:rsidR="00383907" w:rsidSect="005F4AC9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134" w:right="1418" w:bottom="1276" w:left="1418" w:header="284" w:footer="4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35E108" w14:textId="77777777" w:rsidR="00235FE4" w:rsidRDefault="00235FE4" w:rsidP="0003420B">
      <w:r>
        <w:separator/>
      </w:r>
    </w:p>
  </w:endnote>
  <w:endnote w:type="continuationSeparator" w:id="0">
    <w:p w14:paraId="03402F8A" w14:textId="77777777" w:rsidR="00235FE4" w:rsidRDefault="00235FE4" w:rsidP="0003420B">
      <w:r>
        <w:continuationSeparator/>
      </w:r>
    </w:p>
  </w:endnote>
  <w:endnote w:type="continuationNotice" w:id="1">
    <w:p w14:paraId="6C9FAC63" w14:textId="77777777" w:rsidR="00235FE4" w:rsidRDefault="00235FE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9D32D4" w14:paraId="27E03C61" w14:textId="77777777" w:rsidTr="2E1F4C84">
      <w:tc>
        <w:tcPr>
          <w:tcW w:w="4140" w:type="dxa"/>
          <w:vAlign w:val="center"/>
          <w:hideMark/>
        </w:tcPr>
        <w:p w14:paraId="214DEAB7" w14:textId="0E17CDCF" w:rsidR="009D32D4" w:rsidRDefault="009D32D4" w:rsidP="00A85D1D">
          <w:pPr>
            <w:pStyle w:val="Footer"/>
            <w:tabs>
              <w:tab w:val="left" w:pos="720"/>
            </w:tabs>
            <w:rPr>
              <w:rStyle w:val="PageNumber"/>
            </w:rPr>
          </w:pPr>
        </w:p>
      </w:tc>
      <w:tc>
        <w:tcPr>
          <w:tcW w:w="2460" w:type="dxa"/>
          <w:vAlign w:val="center"/>
          <w:hideMark/>
        </w:tcPr>
        <w:p w14:paraId="45323F54" w14:textId="77777777" w:rsidR="009D32D4" w:rsidRDefault="009D32D4" w:rsidP="00A85D1D">
          <w:pPr>
            <w:pStyle w:val="Footer"/>
            <w:tabs>
              <w:tab w:val="left" w:pos="720"/>
            </w:tabs>
            <w:jc w:val="center"/>
            <w:rPr>
              <w:rStyle w:val="PageNumber"/>
              <w:sz w:val="18"/>
              <w:szCs w:val="18"/>
            </w:rPr>
          </w:pP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PAGE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1</w:t>
          </w:r>
          <w:r>
            <w:rPr>
              <w:rStyle w:val="PageNumber"/>
              <w:sz w:val="18"/>
              <w:szCs w:val="18"/>
            </w:rPr>
            <w:fldChar w:fldCharType="end"/>
          </w:r>
          <w:r>
            <w:rPr>
              <w:rStyle w:val="PageNumber"/>
              <w:sz w:val="18"/>
              <w:szCs w:val="18"/>
            </w:rPr>
            <w:t xml:space="preserve"> of </w:t>
          </w: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NUMPAGES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2</w:t>
          </w:r>
          <w:r>
            <w:rPr>
              <w:rStyle w:val="PageNumber"/>
              <w:sz w:val="18"/>
              <w:szCs w:val="18"/>
            </w:rPr>
            <w:fldChar w:fldCharType="end"/>
          </w:r>
        </w:p>
      </w:tc>
      <w:tc>
        <w:tcPr>
          <w:tcW w:w="3465" w:type="dxa"/>
          <w:hideMark/>
        </w:tcPr>
        <w:p w14:paraId="33B452FB" w14:textId="77777777" w:rsidR="009D32D4" w:rsidRDefault="2E1F4C84" w:rsidP="00A85D1D">
          <w:pPr>
            <w:pStyle w:val="Footer"/>
            <w:tabs>
              <w:tab w:val="left" w:pos="720"/>
            </w:tabs>
            <w:jc w:val="right"/>
          </w:pPr>
          <w:r>
            <w:rPr>
              <w:noProof/>
            </w:rPr>
            <w:drawing>
              <wp:inline distT="0" distB="0" distL="0" distR="0" wp14:anchorId="28BE3324" wp14:editId="6D7F4BA2">
                <wp:extent cx="1331595" cy="397510"/>
                <wp:effectExtent l="0" t="0" r="1905" b="2540"/>
                <wp:docPr id="34" name="Picture 34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0791CDE" w14:textId="77777777" w:rsidR="009D32D4" w:rsidRDefault="009D32D4" w:rsidP="00A85D1D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0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9D32D4" w14:paraId="29404DE2" w14:textId="77777777" w:rsidTr="2E1F4C84">
      <w:tc>
        <w:tcPr>
          <w:tcW w:w="4140" w:type="dxa"/>
          <w:vAlign w:val="center"/>
          <w:hideMark/>
        </w:tcPr>
        <w:p w14:paraId="27085B5D" w14:textId="1FEA2C26" w:rsidR="009D32D4" w:rsidRPr="00FB3D1A" w:rsidRDefault="009D32D4" w:rsidP="00A85D1D">
          <w:pPr>
            <w:pStyle w:val="Footer"/>
            <w:tabs>
              <w:tab w:val="left" w:pos="720"/>
            </w:tabs>
            <w:rPr>
              <w:rStyle w:val="PageNumber"/>
              <w:caps/>
            </w:rPr>
          </w:pPr>
        </w:p>
      </w:tc>
      <w:tc>
        <w:tcPr>
          <w:tcW w:w="2460" w:type="dxa"/>
          <w:vAlign w:val="center"/>
          <w:hideMark/>
        </w:tcPr>
        <w:p w14:paraId="06A5B843" w14:textId="77777777" w:rsidR="009D32D4" w:rsidRDefault="009D32D4" w:rsidP="00A85D1D">
          <w:pPr>
            <w:pStyle w:val="Footer"/>
            <w:tabs>
              <w:tab w:val="left" w:pos="720"/>
            </w:tabs>
            <w:jc w:val="center"/>
            <w:rPr>
              <w:rStyle w:val="PageNumber"/>
              <w:sz w:val="18"/>
              <w:szCs w:val="18"/>
            </w:rPr>
          </w:pP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PAGE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1</w:t>
          </w:r>
          <w:r>
            <w:rPr>
              <w:rStyle w:val="PageNumber"/>
              <w:sz w:val="18"/>
              <w:szCs w:val="18"/>
            </w:rPr>
            <w:fldChar w:fldCharType="end"/>
          </w:r>
          <w:r>
            <w:rPr>
              <w:rStyle w:val="PageNumber"/>
              <w:sz w:val="18"/>
              <w:szCs w:val="18"/>
            </w:rPr>
            <w:t xml:space="preserve"> of </w:t>
          </w:r>
          <w:r>
            <w:rPr>
              <w:rStyle w:val="PageNumber"/>
              <w:sz w:val="18"/>
              <w:szCs w:val="18"/>
            </w:rPr>
            <w:fldChar w:fldCharType="begin"/>
          </w:r>
          <w:r>
            <w:rPr>
              <w:rStyle w:val="PageNumber"/>
              <w:sz w:val="18"/>
              <w:szCs w:val="18"/>
            </w:rPr>
            <w:instrText xml:space="preserve"> NUMPAGES </w:instrText>
          </w:r>
          <w:r>
            <w:rPr>
              <w:rStyle w:val="PageNumber"/>
              <w:sz w:val="18"/>
              <w:szCs w:val="18"/>
            </w:rPr>
            <w:fldChar w:fldCharType="separate"/>
          </w:r>
          <w:r>
            <w:rPr>
              <w:rStyle w:val="PageNumber"/>
              <w:sz w:val="18"/>
              <w:szCs w:val="18"/>
            </w:rPr>
            <w:t>2</w:t>
          </w:r>
          <w:r>
            <w:rPr>
              <w:rStyle w:val="PageNumber"/>
              <w:sz w:val="18"/>
              <w:szCs w:val="18"/>
            </w:rPr>
            <w:fldChar w:fldCharType="end"/>
          </w:r>
        </w:p>
      </w:tc>
      <w:tc>
        <w:tcPr>
          <w:tcW w:w="3465" w:type="dxa"/>
          <w:hideMark/>
        </w:tcPr>
        <w:p w14:paraId="1E9A872B" w14:textId="77777777" w:rsidR="009D32D4" w:rsidRDefault="2E1F4C84" w:rsidP="00A85D1D">
          <w:pPr>
            <w:pStyle w:val="Footer"/>
            <w:tabs>
              <w:tab w:val="left" w:pos="720"/>
            </w:tabs>
            <w:jc w:val="right"/>
          </w:pPr>
          <w:r>
            <w:rPr>
              <w:noProof/>
            </w:rPr>
            <w:drawing>
              <wp:inline distT="0" distB="0" distL="0" distR="0" wp14:anchorId="442713F4" wp14:editId="3297DE77">
                <wp:extent cx="1331595" cy="397510"/>
                <wp:effectExtent l="0" t="0" r="1905" b="2540"/>
                <wp:docPr id="36" name="Picture 17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2F89D59" w14:textId="77777777" w:rsidR="009D32D4" w:rsidRDefault="009D32D4" w:rsidP="00A85D1D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FF1318" w14:textId="77777777" w:rsidR="00235FE4" w:rsidRDefault="00235FE4" w:rsidP="0003420B">
      <w:r>
        <w:separator/>
      </w:r>
    </w:p>
  </w:footnote>
  <w:footnote w:type="continuationSeparator" w:id="0">
    <w:p w14:paraId="30BD978F" w14:textId="77777777" w:rsidR="00235FE4" w:rsidRDefault="00235FE4" w:rsidP="0003420B">
      <w:r>
        <w:continuationSeparator/>
      </w:r>
    </w:p>
  </w:footnote>
  <w:footnote w:type="continuationNotice" w:id="1">
    <w:p w14:paraId="72268092" w14:textId="77777777" w:rsidR="00235FE4" w:rsidRDefault="00235FE4">
      <w:pPr>
        <w:spacing w:after="0"/>
      </w:pPr>
    </w:p>
  </w:footnote>
  <w:footnote w:id="2">
    <w:p w14:paraId="63C46BFC" w14:textId="55B56EE9" w:rsidR="006905EE" w:rsidRPr="00245C78" w:rsidRDefault="006905EE" w:rsidP="006905EE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245C78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245C78">
        <w:rPr>
          <w:rFonts w:asciiTheme="minorHAnsi" w:hAnsiTheme="minorHAnsi" w:cstheme="minorHAnsi"/>
          <w:sz w:val="18"/>
          <w:szCs w:val="18"/>
        </w:rPr>
        <w:t xml:space="preserve"> </w:t>
      </w:r>
      <w:r w:rsidRPr="005E17DE">
        <w:rPr>
          <w:rFonts w:asciiTheme="minorHAnsi" w:hAnsiTheme="minorHAnsi" w:cstheme="minorHAnsi"/>
          <w:sz w:val="16"/>
          <w:szCs w:val="16"/>
        </w:rPr>
        <w:t>Business location is determined</w:t>
      </w:r>
      <w:r w:rsidR="001A307B" w:rsidRPr="005E17DE">
        <w:rPr>
          <w:rFonts w:asciiTheme="minorHAnsi" w:hAnsiTheme="minorHAnsi" w:cstheme="minorHAnsi"/>
          <w:sz w:val="16"/>
          <w:szCs w:val="16"/>
        </w:rPr>
        <w:t xml:space="preserve"> for employing businesses</w:t>
      </w:r>
      <w:r w:rsidRPr="005E17DE">
        <w:rPr>
          <w:rFonts w:asciiTheme="minorHAnsi" w:hAnsiTheme="minorHAnsi" w:cstheme="minorHAnsi"/>
          <w:sz w:val="16"/>
          <w:szCs w:val="16"/>
        </w:rPr>
        <w:t xml:space="preserve"> using workplace addresses registered with WorkSafe Victoria</w:t>
      </w:r>
      <w:r w:rsidR="001A307B" w:rsidRPr="005E17DE">
        <w:rPr>
          <w:rFonts w:asciiTheme="minorHAnsi" w:hAnsiTheme="minorHAnsi" w:cstheme="minorHAnsi"/>
          <w:sz w:val="16"/>
          <w:szCs w:val="16"/>
        </w:rPr>
        <w:t xml:space="preserve"> and for non-employing businesses using the ABN registered ‘primary operating address’</w:t>
      </w:r>
      <w:r w:rsidR="001A307B">
        <w:rPr>
          <w:rFonts w:asciiTheme="minorHAnsi" w:hAnsiTheme="minorHAnsi" w:cstheme="minorHAnsi"/>
          <w:sz w:val="18"/>
          <w:szCs w:val="18"/>
        </w:rPr>
        <w:t>.</w:t>
      </w:r>
    </w:p>
  </w:footnote>
  <w:footnote w:id="3">
    <w:p w14:paraId="323977A1" w14:textId="571AF5B9" w:rsidR="006905EE" w:rsidRPr="00245C78" w:rsidRDefault="006905EE" w:rsidP="006905EE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245C78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245C78">
        <w:rPr>
          <w:rFonts w:asciiTheme="minorHAnsi" w:hAnsiTheme="minorHAnsi" w:cstheme="minorHAnsi"/>
          <w:sz w:val="18"/>
          <w:szCs w:val="18"/>
        </w:rPr>
        <w:t xml:space="preserve"> </w:t>
      </w:r>
      <w:r w:rsidRPr="005E17DE">
        <w:rPr>
          <w:rFonts w:asciiTheme="minorHAnsi" w:hAnsiTheme="minorHAnsi" w:cstheme="minorHAnsi"/>
          <w:sz w:val="16"/>
          <w:szCs w:val="16"/>
        </w:rPr>
        <w:t>Your</w:t>
      </w:r>
      <w:r w:rsidRPr="005E17DE">
        <w:rPr>
          <w:rFonts w:asciiTheme="minorHAnsi" w:eastAsia="Arial" w:hAnsiTheme="minorHAnsi" w:cstheme="minorHAnsi"/>
          <w:sz w:val="16"/>
          <w:szCs w:val="16"/>
        </w:rPr>
        <w:t xml:space="preserve"> industry </w:t>
      </w:r>
      <w:r w:rsidR="001A307B" w:rsidRPr="005E17DE">
        <w:rPr>
          <w:rFonts w:asciiTheme="minorHAnsi" w:hAnsiTheme="minorHAnsi" w:cstheme="minorHAnsi"/>
          <w:sz w:val="16"/>
          <w:szCs w:val="16"/>
        </w:rPr>
        <w:t>ABN</w:t>
      </w:r>
      <w:r w:rsidRPr="005E17DE">
        <w:rPr>
          <w:rFonts w:asciiTheme="minorHAnsi" w:hAnsiTheme="minorHAnsi" w:cstheme="minorHAnsi"/>
          <w:sz w:val="16"/>
          <w:szCs w:val="16"/>
        </w:rPr>
        <w:t xml:space="preserve"> </w:t>
      </w:r>
      <w:r w:rsidR="00DD4ADC" w:rsidRPr="005E17DE">
        <w:rPr>
          <w:rFonts w:asciiTheme="minorHAnsi" w:hAnsiTheme="minorHAnsi" w:cstheme="minorHAnsi"/>
          <w:sz w:val="16"/>
          <w:szCs w:val="16"/>
        </w:rPr>
        <w:t>r</w:t>
      </w:r>
      <w:r w:rsidRPr="005E17DE">
        <w:rPr>
          <w:rFonts w:asciiTheme="minorHAnsi" w:hAnsiTheme="minorHAnsi" w:cstheme="minorHAnsi"/>
          <w:sz w:val="16"/>
          <w:szCs w:val="16"/>
        </w:rPr>
        <w:t xml:space="preserve">egistration includes your self-nominated ANZSIC industry </w:t>
      </w:r>
      <w:proofErr w:type="gramStart"/>
      <w:r w:rsidRPr="005E17DE">
        <w:rPr>
          <w:rFonts w:asciiTheme="minorHAnsi" w:hAnsiTheme="minorHAnsi" w:cstheme="minorHAnsi"/>
          <w:sz w:val="16"/>
          <w:szCs w:val="16"/>
        </w:rPr>
        <w:t>classification</w:t>
      </w:r>
      <w:proofErr w:type="gramEnd"/>
      <w:r w:rsidRPr="005E17DE">
        <w:rPr>
          <w:rFonts w:asciiTheme="minorHAnsi" w:hAnsiTheme="minorHAnsi" w:cstheme="minorHAnsi"/>
          <w:sz w:val="16"/>
          <w:szCs w:val="16"/>
        </w:rPr>
        <w:t xml:space="preserve"> and this</w:t>
      </w:r>
      <w:r w:rsidRPr="005E17DE">
        <w:rPr>
          <w:rFonts w:asciiTheme="minorHAnsi" w:eastAsia="Arial" w:hAnsiTheme="minorHAnsi" w:cstheme="minorHAnsi"/>
          <w:sz w:val="16"/>
          <w:szCs w:val="16"/>
        </w:rPr>
        <w:t xml:space="preserve"> will be </w:t>
      </w:r>
      <w:r w:rsidRPr="005E17DE">
        <w:rPr>
          <w:rFonts w:asciiTheme="minorHAnsi" w:hAnsiTheme="minorHAnsi" w:cstheme="minorHAnsi"/>
          <w:sz w:val="16"/>
          <w:szCs w:val="16"/>
        </w:rPr>
        <w:t>used to determine your eligibility for this criterion.</w:t>
      </w:r>
      <w:r w:rsidRPr="005E17DE">
        <w:rPr>
          <w:rFonts w:asciiTheme="minorHAnsi" w:eastAsia="Arial" w:hAnsiTheme="minorHAnsi" w:cstheme="minorHAnsi"/>
          <w:sz w:val="16"/>
          <w:szCs w:val="16"/>
        </w:rPr>
        <w:t xml:space="preserve"> Applicants are encouraged to check that these details are up to date and reflect their current business activity prior to submitting their application. </w:t>
      </w:r>
      <w:r w:rsidRPr="005E17DE">
        <w:rPr>
          <w:rFonts w:asciiTheme="minorHAnsi" w:hAnsiTheme="minorHAnsi" w:cstheme="minorHAnsi"/>
          <w:sz w:val="16"/>
          <w:szCs w:val="16"/>
        </w:rPr>
        <w:t>For information on how to update your ABN</w:t>
      </w:r>
      <w:r w:rsidR="00EA63B3" w:rsidRPr="005E17DE">
        <w:rPr>
          <w:rFonts w:asciiTheme="minorHAnsi" w:hAnsiTheme="minorHAnsi" w:cstheme="minorHAnsi"/>
          <w:sz w:val="16"/>
          <w:szCs w:val="16"/>
        </w:rPr>
        <w:t xml:space="preserve"> details</w:t>
      </w:r>
      <w:r w:rsidRPr="005E17DE">
        <w:rPr>
          <w:rFonts w:asciiTheme="minorHAnsi" w:hAnsiTheme="minorHAnsi" w:cstheme="minorHAnsi"/>
          <w:sz w:val="16"/>
          <w:szCs w:val="16"/>
        </w:rPr>
        <w:t xml:space="preserve">, go to the </w:t>
      </w:r>
      <w:hyperlink r:id="rId1" w:history="1">
        <w:r w:rsidRPr="005E17DE">
          <w:rPr>
            <w:rStyle w:val="Hyperlink"/>
            <w:rFonts w:asciiTheme="minorHAnsi" w:hAnsiTheme="minorHAnsi" w:cstheme="minorHAnsi"/>
            <w:sz w:val="16"/>
            <w:szCs w:val="16"/>
          </w:rPr>
          <w:t>Australian Business Register website</w:t>
        </w:r>
      </w:hyperlink>
      <w:r w:rsidR="005D10AA" w:rsidRPr="005E17DE">
        <w:rPr>
          <w:rFonts w:eastAsiaTheme="majorEastAsia"/>
          <w:sz w:val="16"/>
          <w:szCs w:val="16"/>
        </w:rPr>
        <w:t>.</w:t>
      </w:r>
      <w:r w:rsidR="00E208FF" w:rsidRPr="005E17DE">
        <w:rPr>
          <w:rFonts w:asciiTheme="minorHAnsi" w:eastAsiaTheme="majorEastAsia" w:hAnsiTheme="minorHAnsi" w:cstheme="minorHAnsi"/>
          <w:sz w:val="16"/>
          <w:szCs w:val="16"/>
        </w:rPr>
        <w:t xml:space="preserve"> </w:t>
      </w:r>
      <w:r w:rsidR="00162ADF" w:rsidRPr="005E17DE">
        <w:rPr>
          <w:rFonts w:asciiTheme="minorHAnsi" w:eastAsiaTheme="majorEastAsia" w:hAnsiTheme="minorHAnsi" w:cstheme="minorHAnsi"/>
          <w:sz w:val="16"/>
          <w:szCs w:val="16"/>
        </w:rPr>
        <w:t xml:space="preserve">Superannuation trusts are not considered to be </w:t>
      </w:r>
      <w:r w:rsidR="00CA56D5" w:rsidRPr="005E17DE">
        <w:rPr>
          <w:rFonts w:asciiTheme="minorHAnsi" w:eastAsiaTheme="majorEastAsia" w:hAnsiTheme="minorHAnsi" w:cstheme="minorHAnsi"/>
          <w:sz w:val="16"/>
          <w:szCs w:val="16"/>
        </w:rPr>
        <w:t xml:space="preserve">operating in an eligible </w:t>
      </w:r>
      <w:r w:rsidR="006E04F8" w:rsidRPr="005E17DE">
        <w:rPr>
          <w:rFonts w:asciiTheme="minorHAnsi" w:eastAsiaTheme="majorEastAsia" w:hAnsiTheme="minorHAnsi" w:cstheme="minorHAnsi"/>
          <w:sz w:val="16"/>
          <w:szCs w:val="16"/>
        </w:rPr>
        <w:t>ANZSIC class.</w:t>
      </w:r>
    </w:p>
  </w:footnote>
  <w:footnote w:id="4">
    <w:p w14:paraId="7A14E454" w14:textId="63632D07" w:rsidR="00C6572C" w:rsidRPr="0070625A" w:rsidRDefault="00C6572C" w:rsidP="00C6572C">
      <w:pPr>
        <w:pStyle w:val="FootnoteText"/>
        <w:rPr>
          <w:rFonts w:asciiTheme="minorHAnsi" w:hAnsiTheme="minorHAnsi" w:cstheme="minorHAnsi"/>
          <w:sz w:val="18"/>
          <w:szCs w:val="18"/>
        </w:rPr>
      </w:pPr>
      <w:r w:rsidRPr="0070625A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0625A">
        <w:rPr>
          <w:rFonts w:asciiTheme="minorHAnsi" w:hAnsiTheme="minorHAnsi" w:cstheme="minorHAnsi"/>
          <w:sz w:val="18"/>
          <w:szCs w:val="18"/>
        </w:rPr>
        <w:t xml:space="preserve"> </w:t>
      </w:r>
      <w:r w:rsidRPr="005E17DE">
        <w:rPr>
          <w:rFonts w:asciiTheme="minorHAnsi" w:hAnsiTheme="minorHAnsi" w:cstheme="minorHAnsi"/>
          <w:sz w:val="16"/>
          <w:szCs w:val="16"/>
        </w:rPr>
        <w:t>Where a business is in a payroll group, the payroll eligibility criteria applies to each business in the payroll group. That is, any member of a group with an annual Victorian taxable payroll of up to $3 million in 2019-20 can apply.</w:t>
      </w:r>
    </w:p>
  </w:footnote>
  <w:footnote w:id="5">
    <w:p w14:paraId="00F0C7C4" w14:textId="17924A61" w:rsidR="006905EE" w:rsidRPr="005E17DE" w:rsidRDefault="006905EE" w:rsidP="006905EE">
      <w:pPr>
        <w:pStyle w:val="FootnoteText"/>
        <w:rPr>
          <w:rFonts w:asciiTheme="minorHAnsi" w:hAnsiTheme="minorHAnsi" w:cstheme="minorHAnsi"/>
          <w:sz w:val="16"/>
          <w:szCs w:val="16"/>
        </w:rPr>
      </w:pPr>
      <w:r w:rsidRPr="0070625A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70625A">
        <w:rPr>
          <w:rFonts w:asciiTheme="minorHAnsi" w:hAnsiTheme="minorHAnsi" w:cstheme="minorHAnsi"/>
          <w:sz w:val="18"/>
          <w:szCs w:val="18"/>
        </w:rPr>
        <w:t xml:space="preserve"> </w:t>
      </w:r>
      <w:r w:rsidR="00BF3A7C" w:rsidRPr="005E17DE">
        <w:rPr>
          <w:rFonts w:asciiTheme="minorHAnsi" w:hAnsiTheme="minorHAnsi" w:cstheme="minorHAnsi"/>
          <w:sz w:val="16"/>
          <w:szCs w:val="16"/>
        </w:rPr>
        <w:t xml:space="preserve">A business or enterprise must register for GST if it has a GST turnover of $75,000 or more. </w:t>
      </w:r>
      <w:r w:rsidRPr="005E17DE">
        <w:rPr>
          <w:rFonts w:asciiTheme="minorHAnsi" w:hAnsiTheme="minorHAnsi" w:cstheme="minorHAnsi"/>
          <w:sz w:val="16"/>
          <w:szCs w:val="16"/>
        </w:rPr>
        <w:t>No</w:t>
      </w:r>
      <w:r w:rsidR="00AF5753" w:rsidRPr="005E17DE">
        <w:rPr>
          <w:rFonts w:asciiTheme="minorHAnsi" w:hAnsiTheme="minorHAnsi" w:cstheme="minorHAnsi"/>
          <w:sz w:val="16"/>
          <w:szCs w:val="16"/>
        </w:rPr>
        <w:t>t</w:t>
      </w:r>
      <w:r w:rsidRPr="005E17DE">
        <w:rPr>
          <w:rFonts w:asciiTheme="minorHAnsi" w:hAnsiTheme="minorHAnsi" w:cstheme="minorHAnsi"/>
          <w:sz w:val="16"/>
          <w:szCs w:val="16"/>
        </w:rPr>
        <w:t>-for-profit entities with annual turnover between $75,000 and $150,000 that are not registered for GST and are registered with the Australian Charities and Not-for-Profit Commission are eligible to apply. Businesses with annual 2019-2020 turnover of $75,000 or more that are not required by relevant taxation legislation to be registered for GST are eligible to apply.</w:t>
      </w:r>
    </w:p>
  </w:footnote>
  <w:footnote w:id="6">
    <w:p w14:paraId="2B6475ED" w14:textId="4BC6F923" w:rsidR="00ED67E7" w:rsidRPr="005E17DE" w:rsidRDefault="00ED67E7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5E17DE">
        <w:rPr>
          <w:sz w:val="16"/>
          <w:szCs w:val="16"/>
        </w:rPr>
        <w:t>DJPR is not responsible for any delays caused by third party validation of an Applicant’s eligibility.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51E5CA" w14:textId="703824CC" w:rsidR="009D32D4" w:rsidRDefault="009D32D4" w:rsidP="0003420B">
    <w:r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0" behindDoc="1" locked="1" layoutInCell="0" allowOverlap="1" wp14:anchorId="53740B3F" wp14:editId="25E04B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33" name="Picture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EDJTR information sheet banner follower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1C425" w14:textId="6130EEBE" w:rsidR="009D32D4" w:rsidRDefault="009D32D4">
    <w:pPr>
      <w:pStyle w:val="Header"/>
    </w:pPr>
    <w:r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1" behindDoc="0" locked="1" layoutInCell="0" allowOverlap="1" wp14:anchorId="189D811A" wp14:editId="6D6E866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828776"/>
          <wp:effectExtent l="0" t="0" r="6985" b="635"/>
          <wp:wrapNone/>
          <wp:docPr id="35" name="Picture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Corporate Information sheets deep header 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828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F96F8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9B4034"/>
    <w:multiLevelType w:val="hybridMultilevel"/>
    <w:tmpl w:val="8FFE9CFC"/>
    <w:lvl w:ilvl="0" w:tplc="0C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160D35C5"/>
    <w:multiLevelType w:val="hybridMultilevel"/>
    <w:tmpl w:val="2B084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B7559"/>
    <w:multiLevelType w:val="hybridMultilevel"/>
    <w:tmpl w:val="F63CE7BA"/>
    <w:lvl w:ilvl="0" w:tplc="0C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4" w15:restartNumberingAfterBreak="0">
    <w:nsid w:val="279D7BB8"/>
    <w:multiLevelType w:val="multilevel"/>
    <w:tmpl w:val="3AD69F18"/>
    <w:lvl w:ilvl="0">
      <w:start w:val="1"/>
      <w:numFmt w:val="decimal"/>
      <w:lvlText w:val="%1"/>
      <w:lvlJc w:val="left"/>
      <w:pPr>
        <w:ind w:left="864" w:hanging="432"/>
      </w:pPr>
      <w:rPr>
        <w:rFonts w:ascii="Calibri" w:hAnsi="Calibri" w:cs="Calibri" w:hint="default"/>
        <w:b/>
        <w:bCs w:val="0"/>
        <w:sz w:val="24"/>
        <w:szCs w:val="24"/>
      </w:rPr>
    </w:lvl>
    <w:lvl w:ilvl="1">
      <w:start w:val="1"/>
      <w:numFmt w:val="lowerRoman"/>
      <w:lvlText w:val="%2."/>
      <w:lvlJc w:val="right"/>
      <w:pPr>
        <w:ind w:left="1008" w:hanging="576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152" w:hanging="720"/>
      </w:pPr>
    </w:lvl>
    <w:lvl w:ilvl="3">
      <w:start w:val="1"/>
      <w:numFmt w:val="decimal"/>
      <w:lvlText w:val="%1.%2.%3.%4"/>
      <w:lvlJc w:val="left"/>
      <w:pPr>
        <w:ind w:left="1296" w:hanging="864"/>
      </w:pPr>
    </w:lvl>
    <w:lvl w:ilvl="4">
      <w:start w:val="1"/>
      <w:numFmt w:val="decimal"/>
      <w:lvlText w:val="%1.%2.%3.%4.%5"/>
      <w:lvlJc w:val="left"/>
      <w:pPr>
        <w:ind w:left="1440" w:hanging="1008"/>
      </w:pPr>
    </w:lvl>
    <w:lvl w:ilvl="5">
      <w:start w:val="1"/>
      <w:numFmt w:val="decimal"/>
      <w:lvlText w:val="%1.%2.%3.%4.%5.%6"/>
      <w:lvlJc w:val="left"/>
      <w:pPr>
        <w:ind w:left="1584" w:hanging="1152"/>
      </w:pPr>
    </w:lvl>
    <w:lvl w:ilvl="6">
      <w:start w:val="1"/>
      <w:numFmt w:val="decimal"/>
      <w:lvlText w:val="%1.%2.%3.%4.%5.%6.%7"/>
      <w:lvlJc w:val="left"/>
      <w:pPr>
        <w:ind w:left="1728" w:hanging="1296"/>
      </w:pPr>
    </w:lvl>
    <w:lvl w:ilvl="7">
      <w:start w:val="1"/>
      <w:numFmt w:val="decimal"/>
      <w:lvlText w:val="%1.%2.%3.%4.%5.%6.%7.%8"/>
      <w:lvlJc w:val="left"/>
      <w:pPr>
        <w:ind w:left="1872" w:hanging="1440"/>
      </w:pPr>
    </w:lvl>
    <w:lvl w:ilvl="8">
      <w:start w:val="1"/>
      <w:numFmt w:val="decimal"/>
      <w:lvlText w:val="%1.%2.%3.%4.%5.%6.%7.%8.%9"/>
      <w:lvlJc w:val="left"/>
      <w:pPr>
        <w:ind w:left="2016" w:hanging="1584"/>
      </w:pPr>
    </w:lvl>
  </w:abstractNum>
  <w:abstractNum w:abstractNumId="5" w15:restartNumberingAfterBreak="0">
    <w:nsid w:val="2BC555D3"/>
    <w:multiLevelType w:val="hybridMultilevel"/>
    <w:tmpl w:val="FF785538"/>
    <w:lvl w:ilvl="0" w:tplc="C6D0CBDA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2C0454C2"/>
    <w:multiLevelType w:val="hybridMultilevel"/>
    <w:tmpl w:val="9C780F4E"/>
    <w:lvl w:ilvl="0" w:tplc="A11C5D22">
      <w:start w:val="1"/>
      <w:numFmt w:val="lowerLetter"/>
      <w:lvlText w:val="%1)"/>
      <w:lvlJc w:val="left"/>
      <w:pPr>
        <w:ind w:left="938" w:hanging="360"/>
      </w:pPr>
    </w:lvl>
    <w:lvl w:ilvl="1" w:tplc="65EA3B70">
      <w:start w:val="1"/>
      <w:numFmt w:val="bullet"/>
      <w:lvlText w:val="o"/>
      <w:lvlJc w:val="left"/>
      <w:pPr>
        <w:ind w:left="1658" w:hanging="360"/>
      </w:pPr>
      <w:rPr>
        <w:rFonts w:ascii="Courier New" w:hAnsi="Courier New" w:hint="default"/>
      </w:rPr>
    </w:lvl>
    <w:lvl w:ilvl="2" w:tplc="AB54666C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B17C6844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734C864E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hint="default"/>
      </w:rPr>
    </w:lvl>
    <w:lvl w:ilvl="5" w:tplc="E8245584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D3C1D72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756B844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hint="default"/>
      </w:rPr>
    </w:lvl>
    <w:lvl w:ilvl="8" w:tplc="7D56BF2E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7" w15:restartNumberingAfterBreak="0">
    <w:nsid w:val="364415FD"/>
    <w:multiLevelType w:val="hybridMultilevel"/>
    <w:tmpl w:val="9C780F4E"/>
    <w:lvl w:ilvl="0" w:tplc="A11C5D22">
      <w:start w:val="1"/>
      <w:numFmt w:val="lowerLetter"/>
      <w:lvlText w:val="%1)"/>
      <w:lvlJc w:val="left"/>
      <w:pPr>
        <w:ind w:left="1440" w:hanging="360"/>
      </w:pPr>
    </w:lvl>
    <w:lvl w:ilvl="1" w:tplc="65EA3B70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AB54666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17C684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34C864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E824558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D3C1D7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756B84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7D56BF2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F76DE7"/>
    <w:multiLevelType w:val="multilevel"/>
    <w:tmpl w:val="FF4CD240"/>
    <w:lvl w:ilvl="0">
      <w:start w:val="1"/>
      <w:numFmt w:val="lowerRoman"/>
      <w:lvlText w:val="%1."/>
      <w:lvlJc w:val="right"/>
      <w:pPr>
        <w:ind w:left="1152" w:hanging="432"/>
      </w:pPr>
      <w:rPr>
        <w:rFonts w:hint="default"/>
        <w:b w:val="0"/>
        <w:bCs/>
        <w:sz w:val="24"/>
        <w:szCs w:val="24"/>
      </w:rPr>
    </w:lvl>
    <w:lvl w:ilvl="1">
      <w:start w:val="1"/>
      <w:numFmt w:val="lowerRoman"/>
      <w:lvlText w:val="%2."/>
      <w:lvlJc w:val="right"/>
      <w:pPr>
        <w:ind w:left="1296" w:hanging="576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584" w:hanging="864"/>
      </w:pPr>
    </w:lvl>
    <w:lvl w:ilvl="4">
      <w:start w:val="1"/>
      <w:numFmt w:val="decimal"/>
      <w:lvlText w:val="%1.%2.%3.%4.%5"/>
      <w:lvlJc w:val="left"/>
      <w:pPr>
        <w:ind w:left="1728" w:hanging="1008"/>
      </w:pPr>
    </w:lvl>
    <w:lvl w:ilvl="5">
      <w:start w:val="1"/>
      <w:numFmt w:val="decimal"/>
      <w:lvlText w:val="%1.%2.%3.%4.%5.%6"/>
      <w:lvlJc w:val="left"/>
      <w:pPr>
        <w:ind w:left="1872" w:hanging="1152"/>
      </w:pPr>
    </w:lvl>
    <w:lvl w:ilvl="6">
      <w:start w:val="1"/>
      <w:numFmt w:val="decimal"/>
      <w:lvlText w:val="%1.%2.%3.%4.%5.%6.%7"/>
      <w:lvlJc w:val="left"/>
      <w:pPr>
        <w:ind w:left="2016" w:hanging="1296"/>
      </w:pPr>
    </w:lvl>
    <w:lvl w:ilvl="7">
      <w:start w:val="1"/>
      <w:numFmt w:val="decimal"/>
      <w:lvlText w:val="%1.%2.%3.%4.%5.%6.%7.%8"/>
      <w:lvlJc w:val="left"/>
      <w:pPr>
        <w:ind w:left="2160" w:hanging="1440"/>
      </w:pPr>
    </w:lvl>
    <w:lvl w:ilvl="8">
      <w:start w:val="1"/>
      <w:numFmt w:val="decimal"/>
      <w:lvlText w:val="%1.%2.%3.%4.%5.%6.%7.%8.%9"/>
      <w:lvlJc w:val="left"/>
      <w:pPr>
        <w:ind w:left="2304" w:hanging="1584"/>
      </w:pPr>
    </w:lvl>
  </w:abstractNum>
  <w:abstractNum w:abstractNumId="9" w15:restartNumberingAfterBreak="0">
    <w:nsid w:val="5A1403CF"/>
    <w:multiLevelType w:val="hybridMultilevel"/>
    <w:tmpl w:val="9C780F4E"/>
    <w:lvl w:ilvl="0" w:tplc="A11C5D22">
      <w:start w:val="1"/>
      <w:numFmt w:val="lowerLetter"/>
      <w:lvlText w:val="%1)"/>
      <w:lvlJc w:val="left"/>
      <w:pPr>
        <w:ind w:left="1440" w:hanging="360"/>
      </w:pPr>
    </w:lvl>
    <w:lvl w:ilvl="1" w:tplc="65EA3B70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AB54666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17C684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34C864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E824558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D3C1D7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756B844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7D56BF2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B050AB6"/>
    <w:multiLevelType w:val="multilevel"/>
    <w:tmpl w:val="1022593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Calibri" w:hAnsi="Calibri" w:cs="Calibri" w:hint="default"/>
        <w:b/>
        <w:bCs w:val="0"/>
        <w:sz w:val="24"/>
        <w:szCs w:val="24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Calibri" w:hAnsi="Calibri" w:cs="Calibri" w:hint="default"/>
        <w:b w:val="0"/>
        <w:bCs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6D731208"/>
    <w:multiLevelType w:val="hybridMultilevel"/>
    <w:tmpl w:val="CD9A3020"/>
    <w:lvl w:ilvl="0" w:tplc="0C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2" w15:restartNumberingAfterBreak="0">
    <w:nsid w:val="7A722B64"/>
    <w:multiLevelType w:val="hybridMultilevel"/>
    <w:tmpl w:val="71ECFDD6"/>
    <w:lvl w:ilvl="0" w:tplc="8FA67B16">
      <w:start w:val="1"/>
      <w:numFmt w:val="bullet"/>
      <w:pStyle w:val="dotpoin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 w15:restartNumberingAfterBreak="0">
    <w:nsid w:val="7AA60D8A"/>
    <w:multiLevelType w:val="hybridMultilevel"/>
    <w:tmpl w:val="D34CB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7"/>
  </w:num>
  <w:num w:numId="5">
    <w:abstractNumId w:val="13"/>
  </w:num>
  <w:num w:numId="6">
    <w:abstractNumId w:val="2"/>
  </w:num>
  <w:num w:numId="7">
    <w:abstractNumId w:val="9"/>
  </w:num>
  <w:num w:numId="8">
    <w:abstractNumId w:val="6"/>
  </w:num>
  <w:num w:numId="9">
    <w:abstractNumId w:val="5"/>
  </w:num>
  <w:num w:numId="10">
    <w:abstractNumId w:val="0"/>
  </w:num>
  <w:num w:numId="11">
    <w:abstractNumId w:val="1"/>
  </w:num>
  <w:num w:numId="12">
    <w:abstractNumId w:val="11"/>
  </w:num>
  <w:num w:numId="13">
    <w:abstractNumId w:val="10"/>
  </w:num>
  <w:num w:numId="14">
    <w:abstractNumId w:val="4"/>
  </w:num>
  <w:num w:numId="15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embedSystemFonts/>
  <w:proofState w:spelling="clean" w:grammar="clean"/>
  <w:attachedTemplate r:id="rId1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ocumentProtection w:formatting="1" w:enforcement="0"/>
  <w:styleLockTheme/>
  <w:styleLockQFSet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81A"/>
    <w:rsid w:val="00000C3D"/>
    <w:rsid w:val="00000DE8"/>
    <w:rsid w:val="00000FC7"/>
    <w:rsid w:val="0000197B"/>
    <w:rsid w:val="0000253E"/>
    <w:rsid w:val="00002641"/>
    <w:rsid w:val="0000284F"/>
    <w:rsid w:val="00002E02"/>
    <w:rsid w:val="0000439D"/>
    <w:rsid w:val="00004B27"/>
    <w:rsid w:val="00004DEF"/>
    <w:rsid w:val="00004E80"/>
    <w:rsid w:val="00004F79"/>
    <w:rsid w:val="0000545C"/>
    <w:rsid w:val="000056CF"/>
    <w:rsid w:val="00007249"/>
    <w:rsid w:val="00007744"/>
    <w:rsid w:val="00007C9F"/>
    <w:rsid w:val="000109A2"/>
    <w:rsid w:val="00010BF4"/>
    <w:rsid w:val="00011574"/>
    <w:rsid w:val="00011DA5"/>
    <w:rsid w:val="00011FF5"/>
    <w:rsid w:val="00012045"/>
    <w:rsid w:val="0001228E"/>
    <w:rsid w:val="000124A3"/>
    <w:rsid w:val="00012553"/>
    <w:rsid w:val="000127F6"/>
    <w:rsid w:val="0001307C"/>
    <w:rsid w:val="00013193"/>
    <w:rsid w:val="00013746"/>
    <w:rsid w:val="00013E7D"/>
    <w:rsid w:val="00014172"/>
    <w:rsid w:val="000154BF"/>
    <w:rsid w:val="00015A8B"/>
    <w:rsid w:val="00016372"/>
    <w:rsid w:val="00016624"/>
    <w:rsid w:val="00016CFC"/>
    <w:rsid w:val="00016D02"/>
    <w:rsid w:val="00016F2C"/>
    <w:rsid w:val="00017272"/>
    <w:rsid w:val="00017CF7"/>
    <w:rsid w:val="00017EC0"/>
    <w:rsid w:val="0002087F"/>
    <w:rsid w:val="00021480"/>
    <w:rsid w:val="00021C63"/>
    <w:rsid w:val="00021EDE"/>
    <w:rsid w:val="000223FD"/>
    <w:rsid w:val="0002282F"/>
    <w:rsid w:val="000228BA"/>
    <w:rsid w:val="00023397"/>
    <w:rsid w:val="00024548"/>
    <w:rsid w:val="00024BDB"/>
    <w:rsid w:val="0002523D"/>
    <w:rsid w:val="00025263"/>
    <w:rsid w:val="000252C7"/>
    <w:rsid w:val="000258B9"/>
    <w:rsid w:val="00025ABD"/>
    <w:rsid w:val="00026706"/>
    <w:rsid w:val="00027553"/>
    <w:rsid w:val="000276DD"/>
    <w:rsid w:val="00027757"/>
    <w:rsid w:val="00027C93"/>
    <w:rsid w:val="000303E9"/>
    <w:rsid w:val="00030798"/>
    <w:rsid w:val="00030891"/>
    <w:rsid w:val="000312F6"/>
    <w:rsid w:val="00031897"/>
    <w:rsid w:val="00031A49"/>
    <w:rsid w:val="000320BF"/>
    <w:rsid w:val="0003284A"/>
    <w:rsid w:val="00033098"/>
    <w:rsid w:val="00033645"/>
    <w:rsid w:val="00033B5F"/>
    <w:rsid w:val="0003420B"/>
    <w:rsid w:val="00034271"/>
    <w:rsid w:val="000344FD"/>
    <w:rsid w:val="00034696"/>
    <w:rsid w:val="00034772"/>
    <w:rsid w:val="00034936"/>
    <w:rsid w:val="00035F22"/>
    <w:rsid w:val="00037441"/>
    <w:rsid w:val="000374F8"/>
    <w:rsid w:val="00037986"/>
    <w:rsid w:val="00037C40"/>
    <w:rsid w:val="00040682"/>
    <w:rsid w:val="00040807"/>
    <w:rsid w:val="0004090B"/>
    <w:rsid w:val="00041081"/>
    <w:rsid w:val="00041364"/>
    <w:rsid w:val="000422A7"/>
    <w:rsid w:val="00042CBB"/>
    <w:rsid w:val="00043347"/>
    <w:rsid w:val="0004364F"/>
    <w:rsid w:val="000439C2"/>
    <w:rsid w:val="00043DDF"/>
    <w:rsid w:val="000447F3"/>
    <w:rsid w:val="00044E31"/>
    <w:rsid w:val="00046093"/>
    <w:rsid w:val="00046247"/>
    <w:rsid w:val="00046467"/>
    <w:rsid w:val="00046937"/>
    <w:rsid w:val="00047976"/>
    <w:rsid w:val="00047ADC"/>
    <w:rsid w:val="00047BDB"/>
    <w:rsid w:val="00047C38"/>
    <w:rsid w:val="000500AB"/>
    <w:rsid w:val="000503F4"/>
    <w:rsid w:val="000507F1"/>
    <w:rsid w:val="0005147E"/>
    <w:rsid w:val="0005165E"/>
    <w:rsid w:val="00051955"/>
    <w:rsid w:val="00051C66"/>
    <w:rsid w:val="00051DE1"/>
    <w:rsid w:val="00051E8D"/>
    <w:rsid w:val="0005245C"/>
    <w:rsid w:val="00052BE8"/>
    <w:rsid w:val="00052FBF"/>
    <w:rsid w:val="00053D33"/>
    <w:rsid w:val="00054053"/>
    <w:rsid w:val="000543CD"/>
    <w:rsid w:val="0005459B"/>
    <w:rsid w:val="000556F9"/>
    <w:rsid w:val="00055849"/>
    <w:rsid w:val="00060F3F"/>
    <w:rsid w:val="00060FA8"/>
    <w:rsid w:val="000610C8"/>
    <w:rsid w:val="0006132F"/>
    <w:rsid w:val="00061AAD"/>
    <w:rsid w:val="00061F71"/>
    <w:rsid w:val="00061FB6"/>
    <w:rsid w:val="000624D5"/>
    <w:rsid w:val="00062608"/>
    <w:rsid w:val="00062717"/>
    <w:rsid w:val="00063ADA"/>
    <w:rsid w:val="00063C20"/>
    <w:rsid w:val="00063F70"/>
    <w:rsid w:val="00064038"/>
    <w:rsid w:val="0006433D"/>
    <w:rsid w:val="00064A7F"/>
    <w:rsid w:val="00064C73"/>
    <w:rsid w:val="00064DDD"/>
    <w:rsid w:val="00064F63"/>
    <w:rsid w:val="0006519A"/>
    <w:rsid w:val="00065394"/>
    <w:rsid w:val="00065D22"/>
    <w:rsid w:val="00066482"/>
    <w:rsid w:val="00066CA3"/>
    <w:rsid w:val="00067C95"/>
    <w:rsid w:val="000703C5"/>
    <w:rsid w:val="00070693"/>
    <w:rsid w:val="000709F8"/>
    <w:rsid w:val="0007117C"/>
    <w:rsid w:val="00072016"/>
    <w:rsid w:val="000722AC"/>
    <w:rsid w:val="000723EB"/>
    <w:rsid w:val="00072530"/>
    <w:rsid w:val="0007332C"/>
    <w:rsid w:val="00073468"/>
    <w:rsid w:val="000735E2"/>
    <w:rsid w:val="0007395B"/>
    <w:rsid w:val="00073CE3"/>
    <w:rsid w:val="00074069"/>
    <w:rsid w:val="0007484A"/>
    <w:rsid w:val="000748EF"/>
    <w:rsid w:val="000748FD"/>
    <w:rsid w:val="00074A97"/>
    <w:rsid w:val="00075171"/>
    <w:rsid w:val="000755CD"/>
    <w:rsid w:val="000755FB"/>
    <w:rsid w:val="00075626"/>
    <w:rsid w:val="00075A9C"/>
    <w:rsid w:val="00075D52"/>
    <w:rsid w:val="000761F7"/>
    <w:rsid w:val="00076FA7"/>
    <w:rsid w:val="00077504"/>
    <w:rsid w:val="00077512"/>
    <w:rsid w:val="00077566"/>
    <w:rsid w:val="0008022E"/>
    <w:rsid w:val="0008074B"/>
    <w:rsid w:val="00080BF5"/>
    <w:rsid w:val="00080FDE"/>
    <w:rsid w:val="000811D3"/>
    <w:rsid w:val="00081785"/>
    <w:rsid w:val="00082369"/>
    <w:rsid w:val="0008246C"/>
    <w:rsid w:val="0008275D"/>
    <w:rsid w:val="00082C6F"/>
    <w:rsid w:val="000840D1"/>
    <w:rsid w:val="000843EB"/>
    <w:rsid w:val="0008486D"/>
    <w:rsid w:val="00084AAA"/>
    <w:rsid w:val="00084DB1"/>
    <w:rsid w:val="000852B8"/>
    <w:rsid w:val="000852ED"/>
    <w:rsid w:val="0008589B"/>
    <w:rsid w:val="00085B18"/>
    <w:rsid w:val="00086204"/>
    <w:rsid w:val="000877DA"/>
    <w:rsid w:val="00087F9E"/>
    <w:rsid w:val="00090118"/>
    <w:rsid w:val="0009094A"/>
    <w:rsid w:val="00090D8B"/>
    <w:rsid w:val="0009119C"/>
    <w:rsid w:val="00091206"/>
    <w:rsid w:val="0009154B"/>
    <w:rsid w:val="000918B8"/>
    <w:rsid w:val="00092178"/>
    <w:rsid w:val="0009260F"/>
    <w:rsid w:val="0009275B"/>
    <w:rsid w:val="000928CA"/>
    <w:rsid w:val="00092901"/>
    <w:rsid w:val="000931E3"/>
    <w:rsid w:val="00093632"/>
    <w:rsid w:val="00093B50"/>
    <w:rsid w:val="000942AC"/>
    <w:rsid w:val="00094C58"/>
    <w:rsid w:val="00095095"/>
    <w:rsid w:val="00095D79"/>
    <w:rsid w:val="000960AA"/>
    <w:rsid w:val="00096339"/>
    <w:rsid w:val="000968C1"/>
    <w:rsid w:val="00096F84"/>
    <w:rsid w:val="0009713B"/>
    <w:rsid w:val="00097468"/>
    <w:rsid w:val="000977A2"/>
    <w:rsid w:val="00097DA2"/>
    <w:rsid w:val="00097E04"/>
    <w:rsid w:val="000A022D"/>
    <w:rsid w:val="000A03A8"/>
    <w:rsid w:val="000A0442"/>
    <w:rsid w:val="000A0560"/>
    <w:rsid w:val="000A0586"/>
    <w:rsid w:val="000A073B"/>
    <w:rsid w:val="000A0DDE"/>
    <w:rsid w:val="000A2247"/>
    <w:rsid w:val="000A25ED"/>
    <w:rsid w:val="000A2675"/>
    <w:rsid w:val="000A2797"/>
    <w:rsid w:val="000A2898"/>
    <w:rsid w:val="000A2A47"/>
    <w:rsid w:val="000A2CFD"/>
    <w:rsid w:val="000A3A2D"/>
    <w:rsid w:val="000A3B80"/>
    <w:rsid w:val="000A3E05"/>
    <w:rsid w:val="000A540D"/>
    <w:rsid w:val="000A5B54"/>
    <w:rsid w:val="000A6316"/>
    <w:rsid w:val="000A67CD"/>
    <w:rsid w:val="000A6D13"/>
    <w:rsid w:val="000A7B22"/>
    <w:rsid w:val="000A7B9E"/>
    <w:rsid w:val="000B048F"/>
    <w:rsid w:val="000B1A31"/>
    <w:rsid w:val="000B1E34"/>
    <w:rsid w:val="000B1E39"/>
    <w:rsid w:val="000B20D2"/>
    <w:rsid w:val="000B281A"/>
    <w:rsid w:val="000B3BC8"/>
    <w:rsid w:val="000B3FCF"/>
    <w:rsid w:val="000B440C"/>
    <w:rsid w:val="000B4B5D"/>
    <w:rsid w:val="000B519E"/>
    <w:rsid w:val="000B57B3"/>
    <w:rsid w:val="000B5B4C"/>
    <w:rsid w:val="000B5C4E"/>
    <w:rsid w:val="000B7019"/>
    <w:rsid w:val="000C01D7"/>
    <w:rsid w:val="000C11E9"/>
    <w:rsid w:val="000C12B4"/>
    <w:rsid w:val="000C12E1"/>
    <w:rsid w:val="000C191F"/>
    <w:rsid w:val="000C1AFD"/>
    <w:rsid w:val="000C257E"/>
    <w:rsid w:val="000C2B70"/>
    <w:rsid w:val="000C2C33"/>
    <w:rsid w:val="000C32DF"/>
    <w:rsid w:val="000C35EE"/>
    <w:rsid w:val="000C3B72"/>
    <w:rsid w:val="000C55AC"/>
    <w:rsid w:val="000C5A74"/>
    <w:rsid w:val="000C5C88"/>
    <w:rsid w:val="000C60B1"/>
    <w:rsid w:val="000C6715"/>
    <w:rsid w:val="000C6BAE"/>
    <w:rsid w:val="000C6BD3"/>
    <w:rsid w:val="000C6FBB"/>
    <w:rsid w:val="000C7AF1"/>
    <w:rsid w:val="000D009C"/>
    <w:rsid w:val="000D02AF"/>
    <w:rsid w:val="000D06AE"/>
    <w:rsid w:val="000D0870"/>
    <w:rsid w:val="000D0FE8"/>
    <w:rsid w:val="000D0FF7"/>
    <w:rsid w:val="000D10FA"/>
    <w:rsid w:val="000D115C"/>
    <w:rsid w:val="000D1732"/>
    <w:rsid w:val="000D1EA4"/>
    <w:rsid w:val="000D1FC8"/>
    <w:rsid w:val="000D24CD"/>
    <w:rsid w:val="000D28C6"/>
    <w:rsid w:val="000D2B84"/>
    <w:rsid w:val="000D2D63"/>
    <w:rsid w:val="000D3571"/>
    <w:rsid w:val="000D3999"/>
    <w:rsid w:val="000D3C19"/>
    <w:rsid w:val="000D3C2D"/>
    <w:rsid w:val="000D3EBE"/>
    <w:rsid w:val="000D4125"/>
    <w:rsid w:val="000D4A8D"/>
    <w:rsid w:val="000D50BB"/>
    <w:rsid w:val="000D5359"/>
    <w:rsid w:val="000D568D"/>
    <w:rsid w:val="000D5993"/>
    <w:rsid w:val="000D5AFA"/>
    <w:rsid w:val="000D5FA3"/>
    <w:rsid w:val="000D6040"/>
    <w:rsid w:val="000D6312"/>
    <w:rsid w:val="000D642B"/>
    <w:rsid w:val="000D6B37"/>
    <w:rsid w:val="000D6CEC"/>
    <w:rsid w:val="000D6EFF"/>
    <w:rsid w:val="000E0894"/>
    <w:rsid w:val="000E13D8"/>
    <w:rsid w:val="000E1ABE"/>
    <w:rsid w:val="000E1C0A"/>
    <w:rsid w:val="000E2419"/>
    <w:rsid w:val="000E2569"/>
    <w:rsid w:val="000E25A9"/>
    <w:rsid w:val="000E2A23"/>
    <w:rsid w:val="000E2FB9"/>
    <w:rsid w:val="000E3259"/>
    <w:rsid w:val="000E3694"/>
    <w:rsid w:val="000E3B82"/>
    <w:rsid w:val="000E4ACF"/>
    <w:rsid w:val="000E4CEC"/>
    <w:rsid w:val="000E5513"/>
    <w:rsid w:val="000E563F"/>
    <w:rsid w:val="000E5815"/>
    <w:rsid w:val="000E6121"/>
    <w:rsid w:val="000E6909"/>
    <w:rsid w:val="000E6CF6"/>
    <w:rsid w:val="000E6DDE"/>
    <w:rsid w:val="000E7C45"/>
    <w:rsid w:val="000F0C0C"/>
    <w:rsid w:val="000F1255"/>
    <w:rsid w:val="000F1697"/>
    <w:rsid w:val="000F1C38"/>
    <w:rsid w:val="000F214F"/>
    <w:rsid w:val="000F21E8"/>
    <w:rsid w:val="000F2334"/>
    <w:rsid w:val="000F32DA"/>
    <w:rsid w:val="000F381A"/>
    <w:rsid w:val="000F3E7D"/>
    <w:rsid w:val="000F42D9"/>
    <w:rsid w:val="000F45D7"/>
    <w:rsid w:val="000F4BA3"/>
    <w:rsid w:val="000F5545"/>
    <w:rsid w:val="000F61FE"/>
    <w:rsid w:val="000F6494"/>
    <w:rsid w:val="000F6809"/>
    <w:rsid w:val="000F696C"/>
    <w:rsid w:val="000F6CFC"/>
    <w:rsid w:val="000F6DE4"/>
    <w:rsid w:val="000F72F4"/>
    <w:rsid w:val="00100632"/>
    <w:rsid w:val="00100B74"/>
    <w:rsid w:val="00100F2A"/>
    <w:rsid w:val="001011A8"/>
    <w:rsid w:val="00101506"/>
    <w:rsid w:val="001016BA"/>
    <w:rsid w:val="00101776"/>
    <w:rsid w:val="0010247D"/>
    <w:rsid w:val="00102908"/>
    <w:rsid w:val="001029B5"/>
    <w:rsid w:val="00103110"/>
    <w:rsid w:val="00103250"/>
    <w:rsid w:val="001034F6"/>
    <w:rsid w:val="001036DF"/>
    <w:rsid w:val="00103DE7"/>
    <w:rsid w:val="00104039"/>
    <w:rsid w:val="001040FF"/>
    <w:rsid w:val="00104571"/>
    <w:rsid w:val="00104A73"/>
    <w:rsid w:val="0010589B"/>
    <w:rsid w:val="00105961"/>
    <w:rsid w:val="001059F8"/>
    <w:rsid w:val="001062B2"/>
    <w:rsid w:val="00106B44"/>
    <w:rsid w:val="00106C53"/>
    <w:rsid w:val="00106DC5"/>
    <w:rsid w:val="00106E2B"/>
    <w:rsid w:val="001070B7"/>
    <w:rsid w:val="00107B15"/>
    <w:rsid w:val="00110107"/>
    <w:rsid w:val="00110852"/>
    <w:rsid w:val="00110F11"/>
    <w:rsid w:val="00111479"/>
    <w:rsid w:val="00111C63"/>
    <w:rsid w:val="00112333"/>
    <w:rsid w:val="00112BAB"/>
    <w:rsid w:val="0011320A"/>
    <w:rsid w:val="00113237"/>
    <w:rsid w:val="001135FA"/>
    <w:rsid w:val="00113A75"/>
    <w:rsid w:val="00114CD6"/>
    <w:rsid w:val="00115144"/>
    <w:rsid w:val="001152FF"/>
    <w:rsid w:val="0011540B"/>
    <w:rsid w:val="001156F4"/>
    <w:rsid w:val="001157ED"/>
    <w:rsid w:val="00115933"/>
    <w:rsid w:val="001162BB"/>
    <w:rsid w:val="0011692F"/>
    <w:rsid w:val="001170D7"/>
    <w:rsid w:val="00117525"/>
    <w:rsid w:val="00117AE6"/>
    <w:rsid w:val="00120075"/>
    <w:rsid w:val="00120437"/>
    <w:rsid w:val="00120D0C"/>
    <w:rsid w:val="00121A60"/>
    <w:rsid w:val="00121AFF"/>
    <w:rsid w:val="001220EB"/>
    <w:rsid w:val="00122195"/>
    <w:rsid w:val="001224CC"/>
    <w:rsid w:val="001245A1"/>
    <w:rsid w:val="00124868"/>
    <w:rsid w:val="00124BB8"/>
    <w:rsid w:val="00124E81"/>
    <w:rsid w:val="0012548F"/>
    <w:rsid w:val="00125834"/>
    <w:rsid w:val="00125995"/>
    <w:rsid w:val="00125BE3"/>
    <w:rsid w:val="00125CDF"/>
    <w:rsid w:val="00126C21"/>
    <w:rsid w:val="00126FD5"/>
    <w:rsid w:val="00127771"/>
    <w:rsid w:val="00127FAD"/>
    <w:rsid w:val="00131445"/>
    <w:rsid w:val="001315F7"/>
    <w:rsid w:val="0013182A"/>
    <w:rsid w:val="0013254B"/>
    <w:rsid w:val="00132552"/>
    <w:rsid w:val="00132C1F"/>
    <w:rsid w:val="001332E3"/>
    <w:rsid w:val="001336CB"/>
    <w:rsid w:val="0013384B"/>
    <w:rsid w:val="00134A94"/>
    <w:rsid w:val="00135040"/>
    <w:rsid w:val="0013599A"/>
    <w:rsid w:val="00135A2C"/>
    <w:rsid w:val="00136335"/>
    <w:rsid w:val="0013634C"/>
    <w:rsid w:val="0013643A"/>
    <w:rsid w:val="001368A8"/>
    <w:rsid w:val="00137527"/>
    <w:rsid w:val="0013767F"/>
    <w:rsid w:val="00140912"/>
    <w:rsid w:val="00140DC4"/>
    <w:rsid w:val="0014127B"/>
    <w:rsid w:val="001412C9"/>
    <w:rsid w:val="0014173D"/>
    <w:rsid w:val="00141944"/>
    <w:rsid w:val="00141BA4"/>
    <w:rsid w:val="00141F10"/>
    <w:rsid w:val="00142063"/>
    <w:rsid w:val="001427DA"/>
    <w:rsid w:val="00142B39"/>
    <w:rsid w:val="00143F84"/>
    <w:rsid w:val="001444A5"/>
    <w:rsid w:val="00144CBE"/>
    <w:rsid w:val="001457ED"/>
    <w:rsid w:val="00145BA3"/>
    <w:rsid w:val="00145FBA"/>
    <w:rsid w:val="00146472"/>
    <w:rsid w:val="00146501"/>
    <w:rsid w:val="00146870"/>
    <w:rsid w:val="00146C5D"/>
    <w:rsid w:val="00146ED3"/>
    <w:rsid w:val="00147DAB"/>
    <w:rsid w:val="001500C1"/>
    <w:rsid w:val="00150835"/>
    <w:rsid w:val="00150E87"/>
    <w:rsid w:val="0015174E"/>
    <w:rsid w:val="00151907"/>
    <w:rsid w:val="00152AA2"/>
    <w:rsid w:val="00152BC5"/>
    <w:rsid w:val="00152D35"/>
    <w:rsid w:val="00153679"/>
    <w:rsid w:val="00153962"/>
    <w:rsid w:val="00153CBA"/>
    <w:rsid w:val="00153E6E"/>
    <w:rsid w:val="00153FBF"/>
    <w:rsid w:val="00154868"/>
    <w:rsid w:val="00154918"/>
    <w:rsid w:val="00154989"/>
    <w:rsid w:val="00154A02"/>
    <w:rsid w:val="00154A13"/>
    <w:rsid w:val="00154C17"/>
    <w:rsid w:val="001576FE"/>
    <w:rsid w:val="00157781"/>
    <w:rsid w:val="00157818"/>
    <w:rsid w:val="001579A9"/>
    <w:rsid w:val="00157CA8"/>
    <w:rsid w:val="0016073C"/>
    <w:rsid w:val="00160743"/>
    <w:rsid w:val="00160AF0"/>
    <w:rsid w:val="00161DD8"/>
    <w:rsid w:val="001628A8"/>
    <w:rsid w:val="00162951"/>
    <w:rsid w:val="00162ADF"/>
    <w:rsid w:val="00162C99"/>
    <w:rsid w:val="00163450"/>
    <w:rsid w:val="00164061"/>
    <w:rsid w:val="0016419C"/>
    <w:rsid w:val="001641C3"/>
    <w:rsid w:val="0016426A"/>
    <w:rsid w:val="0016457E"/>
    <w:rsid w:val="001651D1"/>
    <w:rsid w:val="00165644"/>
    <w:rsid w:val="001656E8"/>
    <w:rsid w:val="00165982"/>
    <w:rsid w:val="00166109"/>
    <w:rsid w:val="00166954"/>
    <w:rsid w:val="00166F25"/>
    <w:rsid w:val="00166FCD"/>
    <w:rsid w:val="0016746E"/>
    <w:rsid w:val="00167577"/>
    <w:rsid w:val="00167B6A"/>
    <w:rsid w:val="0017072D"/>
    <w:rsid w:val="00170A40"/>
    <w:rsid w:val="00171281"/>
    <w:rsid w:val="00171457"/>
    <w:rsid w:val="001714C8"/>
    <w:rsid w:val="001722E1"/>
    <w:rsid w:val="001725FC"/>
    <w:rsid w:val="00173004"/>
    <w:rsid w:val="00173084"/>
    <w:rsid w:val="001733FA"/>
    <w:rsid w:val="001738B1"/>
    <w:rsid w:val="0017421F"/>
    <w:rsid w:val="00174277"/>
    <w:rsid w:val="00174CD3"/>
    <w:rsid w:val="00175AEB"/>
    <w:rsid w:val="00176011"/>
    <w:rsid w:val="00176424"/>
    <w:rsid w:val="0017653B"/>
    <w:rsid w:val="001767BC"/>
    <w:rsid w:val="0018031C"/>
    <w:rsid w:val="00180DCE"/>
    <w:rsid w:val="0018152E"/>
    <w:rsid w:val="001816DC"/>
    <w:rsid w:val="0018173F"/>
    <w:rsid w:val="00181DD7"/>
    <w:rsid w:val="0018235D"/>
    <w:rsid w:val="00182AAA"/>
    <w:rsid w:val="00183D84"/>
    <w:rsid w:val="001842D6"/>
    <w:rsid w:val="00184EB5"/>
    <w:rsid w:val="00185374"/>
    <w:rsid w:val="0018562A"/>
    <w:rsid w:val="001857E5"/>
    <w:rsid w:val="00185CBB"/>
    <w:rsid w:val="0018618D"/>
    <w:rsid w:val="00186385"/>
    <w:rsid w:val="00186EC4"/>
    <w:rsid w:val="00187125"/>
    <w:rsid w:val="00187213"/>
    <w:rsid w:val="00187689"/>
    <w:rsid w:val="00187F9A"/>
    <w:rsid w:val="00190036"/>
    <w:rsid w:val="0019074D"/>
    <w:rsid w:val="00190A20"/>
    <w:rsid w:val="00190E98"/>
    <w:rsid w:val="00191288"/>
    <w:rsid w:val="001913AD"/>
    <w:rsid w:val="00191651"/>
    <w:rsid w:val="0019249C"/>
    <w:rsid w:val="001924C4"/>
    <w:rsid w:val="00194098"/>
    <w:rsid w:val="00194245"/>
    <w:rsid w:val="00194321"/>
    <w:rsid w:val="00194419"/>
    <w:rsid w:val="001946A8"/>
    <w:rsid w:val="00194B40"/>
    <w:rsid w:val="00195048"/>
    <w:rsid w:val="001950C3"/>
    <w:rsid w:val="0019566F"/>
    <w:rsid w:val="00195C2D"/>
    <w:rsid w:val="00195D42"/>
    <w:rsid w:val="00195F62"/>
    <w:rsid w:val="00196001"/>
    <w:rsid w:val="0019656D"/>
    <w:rsid w:val="0019695B"/>
    <w:rsid w:val="00196EFC"/>
    <w:rsid w:val="00197206"/>
    <w:rsid w:val="0019754B"/>
    <w:rsid w:val="00197BCB"/>
    <w:rsid w:val="00197E04"/>
    <w:rsid w:val="00197E53"/>
    <w:rsid w:val="001A0501"/>
    <w:rsid w:val="001A0D65"/>
    <w:rsid w:val="001A0F35"/>
    <w:rsid w:val="001A139F"/>
    <w:rsid w:val="001A18DF"/>
    <w:rsid w:val="001A1A0C"/>
    <w:rsid w:val="001A262E"/>
    <w:rsid w:val="001A2F07"/>
    <w:rsid w:val="001A307B"/>
    <w:rsid w:val="001A3AC6"/>
    <w:rsid w:val="001A46C4"/>
    <w:rsid w:val="001A47CF"/>
    <w:rsid w:val="001A5246"/>
    <w:rsid w:val="001A5456"/>
    <w:rsid w:val="001A61C5"/>
    <w:rsid w:val="001A6363"/>
    <w:rsid w:val="001A68B9"/>
    <w:rsid w:val="001A6F7C"/>
    <w:rsid w:val="001A7C93"/>
    <w:rsid w:val="001A7DBB"/>
    <w:rsid w:val="001B0633"/>
    <w:rsid w:val="001B0F2F"/>
    <w:rsid w:val="001B130D"/>
    <w:rsid w:val="001B1803"/>
    <w:rsid w:val="001B1D46"/>
    <w:rsid w:val="001B2037"/>
    <w:rsid w:val="001B26D3"/>
    <w:rsid w:val="001B338C"/>
    <w:rsid w:val="001B3728"/>
    <w:rsid w:val="001B3791"/>
    <w:rsid w:val="001B3A3E"/>
    <w:rsid w:val="001B4105"/>
    <w:rsid w:val="001B41C5"/>
    <w:rsid w:val="001B473F"/>
    <w:rsid w:val="001B48AD"/>
    <w:rsid w:val="001B4F3C"/>
    <w:rsid w:val="001B50FA"/>
    <w:rsid w:val="001B525E"/>
    <w:rsid w:val="001B57A0"/>
    <w:rsid w:val="001B5984"/>
    <w:rsid w:val="001B5FB5"/>
    <w:rsid w:val="001B6031"/>
    <w:rsid w:val="001B6448"/>
    <w:rsid w:val="001B66BE"/>
    <w:rsid w:val="001B7A7C"/>
    <w:rsid w:val="001B7C90"/>
    <w:rsid w:val="001B7E67"/>
    <w:rsid w:val="001B7F76"/>
    <w:rsid w:val="001C04E4"/>
    <w:rsid w:val="001C070D"/>
    <w:rsid w:val="001C08DF"/>
    <w:rsid w:val="001C0D13"/>
    <w:rsid w:val="001C223C"/>
    <w:rsid w:val="001C258E"/>
    <w:rsid w:val="001C2B5C"/>
    <w:rsid w:val="001C2CD1"/>
    <w:rsid w:val="001C3026"/>
    <w:rsid w:val="001C3945"/>
    <w:rsid w:val="001C4729"/>
    <w:rsid w:val="001C474F"/>
    <w:rsid w:val="001C486B"/>
    <w:rsid w:val="001C4E42"/>
    <w:rsid w:val="001C4EDB"/>
    <w:rsid w:val="001C5D61"/>
    <w:rsid w:val="001C60DF"/>
    <w:rsid w:val="001C66DC"/>
    <w:rsid w:val="001C67F2"/>
    <w:rsid w:val="001C7050"/>
    <w:rsid w:val="001C7582"/>
    <w:rsid w:val="001C76C6"/>
    <w:rsid w:val="001C789D"/>
    <w:rsid w:val="001C7B4E"/>
    <w:rsid w:val="001C7E01"/>
    <w:rsid w:val="001D013C"/>
    <w:rsid w:val="001D02D2"/>
    <w:rsid w:val="001D1764"/>
    <w:rsid w:val="001D1AA9"/>
    <w:rsid w:val="001D2102"/>
    <w:rsid w:val="001D26CA"/>
    <w:rsid w:val="001D326D"/>
    <w:rsid w:val="001D332F"/>
    <w:rsid w:val="001D3F4C"/>
    <w:rsid w:val="001D485C"/>
    <w:rsid w:val="001D5161"/>
    <w:rsid w:val="001D51DB"/>
    <w:rsid w:val="001D5497"/>
    <w:rsid w:val="001D6164"/>
    <w:rsid w:val="001D6784"/>
    <w:rsid w:val="001D6C23"/>
    <w:rsid w:val="001D74A5"/>
    <w:rsid w:val="001D78C9"/>
    <w:rsid w:val="001D7F9F"/>
    <w:rsid w:val="001E01AE"/>
    <w:rsid w:val="001E05CE"/>
    <w:rsid w:val="001E1196"/>
    <w:rsid w:val="001E259B"/>
    <w:rsid w:val="001E2759"/>
    <w:rsid w:val="001E27DF"/>
    <w:rsid w:val="001E29BB"/>
    <w:rsid w:val="001E381C"/>
    <w:rsid w:val="001E382C"/>
    <w:rsid w:val="001E438C"/>
    <w:rsid w:val="001E4D8B"/>
    <w:rsid w:val="001E4FF9"/>
    <w:rsid w:val="001E5496"/>
    <w:rsid w:val="001E5A4D"/>
    <w:rsid w:val="001E5B15"/>
    <w:rsid w:val="001E5FA1"/>
    <w:rsid w:val="001E614D"/>
    <w:rsid w:val="001E61E6"/>
    <w:rsid w:val="001E69DE"/>
    <w:rsid w:val="001E6E58"/>
    <w:rsid w:val="001E6FC3"/>
    <w:rsid w:val="001E73EE"/>
    <w:rsid w:val="001F0111"/>
    <w:rsid w:val="001F0364"/>
    <w:rsid w:val="001F0553"/>
    <w:rsid w:val="001F1B83"/>
    <w:rsid w:val="001F219A"/>
    <w:rsid w:val="001F2808"/>
    <w:rsid w:val="001F30E5"/>
    <w:rsid w:val="001F3718"/>
    <w:rsid w:val="001F3719"/>
    <w:rsid w:val="001F3B75"/>
    <w:rsid w:val="001F3D5C"/>
    <w:rsid w:val="001F3FEF"/>
    <w:rsid w:val="001F4364"/>
    <w:rsid w:val="001F43E7"/>
    <w:rsid w:val="001F4C89"/>
    <w:rsid w:val="001F5CB0"/>
    <w:rsid w:val="001F5DDF"/>
    <w:rsid w:val="001F664B"/>
    <w:rsid w:val="001F67C6"/>
    <w:rsid w:val="001F7232"/>
    <w:rsid w:val="001F74CE"/>
    <w:rsid w:val="001F7735"/>
    <w:rsid w:val="00200215"/>
    <w:rsid w:val="00200617"/>
    <w:rsid w:val="00200675"/>
    <w:rsid w:val="0020085F"/>
    <w:rsid w:val="00200B46"/>
    <w:rsid w:val="0020196C"/>
    <w:rsid w:val="002019E0"/>
    <w:rsid w:val="00202018"/>
    <w:rsid w:val="002022BF"/>
    <w:rsid w:val="00202656"/>
    <w:rsid w:val="00202F17"/>
    <w:rsid w:val="00203E9E"/>
    <w:rsid w:val="002047E8"/>
    <w:rsid w:val="00204C7A"/>
    <w:rsid w:val="00205361"/>
    <w:rsid w:val="00205490"/>
    <w:rsid w:val="00205B22"/>
    <w:rsid w:val="002061C5"/>
    <w:rsid w:val="002070E0"/>
    <w:rsid w:val="00207ECB"/>
    <w:rsid w:val="00207EEE"/>
    <w:rsid w:val="0021044D"/>
    <w:rsid w:val="00210480"/>
    <w:rsid w:val="00210B67"/>
    <w:rsid w:val="00211EA4"/>
    <w:rsid w:val="0021214B"/>
    <w:rsid w:val="00212A07"/>
    <w:rsid w:val="002136EC"/>
    <w:rsid w:val="0021394C"/>
    <w:rsid w:val="00214358"/>
    <w:rsid w:val="00214658"/>
    <w:rsid w:val="002148C8"/>
    <w:rsid w:val="00214BAE"/>
    <w:rsid w:val="00216228"/>
    <w:rsid w:val="00216303"/>
    <w:rsid w:val="0021703E"/>
    <w:rsid w:val="00217432"/>
    <w:rsid w:val="00217952"/>
    <w:rsid w:val="00220B75"/>
    <w:rsid w:val="00220CEE"/>
    <w:rsid w:val="00220DF9"/>
    <w:rsid w:val="002212BA"/>
    <w:rsid w:val="002212EE"/>
    <w:rsid w:val="0022136B"/>
    <w:rsid w:val="002216FA"/>
    <w:rsid w:val="00222B96"/>
    <w:rsid w:val="00222F4C"/>
    <w:rsid w:val="00223031"/>
    <w:rsid w:val="002230BE"/>
    <w:rsid w:val="00224075"/>
    <w:rsid w:val="00224C43"/>
    <w:rsid w:val="002250C2"/>
    <w:rsid w:val="00225181"/>
    <w:rsid w:val="00225342"/>
    <w:rsid w:val="0022598B"/>
    <w:rsid w:val="00225A38"/>
    <w:rsid w:val="00225E6D"/>
    <w:rsid w:val="0022774C"/>
    <w:rsid w:val="00227B93"/>
    <w:rsid w:val="0023113C"/>
    <w:rsid w:val="00231798"/>
    <w:rsid w:val="0023182E"/>
    <w:rsid w:val="002323F1"/>
    <w:rsid w:val="0023249F"/>
    <w:rsid w:val="002324AB"/>
    <w:rsid w:val="002326AA"/>
    <w:rsid w:val="002326FF"/>
    <w:rsid w:val="00232D1E"/>
    <w:rsid w:val="00232D23"/>
    <w:rsid w:val="00232F9B"/>
    <w:rsid w:val="00233404"/>
    <w:rsid w:val="002336AA"/>
    <w:rsid w:val="00233C42"/>
    <w:rsid w:val="002341C3"/>
    <w:rsid w:val="0023479D"/>
    <w:rsid w:val="00235224"/>
    <w:rsid w:val="002353EE"/>
    <w:rsid w:val="00235486"/>
    <w:rsid w:val="00235691"/>
    <w:rsid w:val="002357D8"/>
    <w:rsid w:val="00235FE4"/>
    <w:rsid w:val="002361D2"/>
    <w:rsid w:val="002363EB"/>
    <w:rsid w:val="00236633"/>
    <w:rsid w:val="00236700"/>
    <w:rsid w:val="00236DF6"/>
    <w:rsid w:val="00237173"/>
    <w:rsid w:val="00240600"/>
    <w:rsid w:val="002414B5"/>
    <w:rsid w:val="0024155F"/>
    <w:rsid w:val="00242E8B"/>
    <w:rsid w:val="00242F8A"/>
    <w:rsid w:val="00243096"/>
    <w:rsid w:val="00243549"/>
    <w:rsid w:val="00243F7A"/>
    <w:rsid w:val="00245C78"/>
    <w:rsid w:val="00246449"/>
    <w:rsid w:val="00246D29"/>
    <w:rsid w:val="0024733F"/>
    <w:rsid w:val="00247C0D"/>
    <w:rsid w:val="00250284"/>
    <w:rsid w:val="00250423"/>
    <w:rsid w:val="002507A9"/>
    <w:rsid w:val="00250E91"/>
    <w:rsid w:val="002516A6"/>
    <w:rsid w:val="0025285C"/>
    <w:rsid w:val="00252A06"/>
    <w:rsid w:val="00252AAB"/>
    <w:rsid w:val="0025308E"/>
    <w:rsid w:val="0025324F"/>
    <w:rsid w:val="0025491C"/>
    <w:rsid w:val="00254C44"/>
    <w:rsid w:val="00254DD4"/>
    <w:rsid w:val="002553EB"/>
    <w:rsid w:val="00255832"/>
    <w:rsid w:val="00255A21"/>
    <w:rsid w:val="00255D33"/>
    <w:rsid w:val="00255EE7"/>
    <w:rsid w:val="00256864"/>
    <w:rsid w:val="00256931"/>
    <w:rsid w:val="00256F31"/>
    <w:rsid w:val="0025768D"/>
    <w:rsid w:val="00257C4D"/>
    <w:rsid w:val="0026017C"/>
    <w:rsid w:val="002607F7"/>
    <w:rsid w:val="00260F6E"/>
    <w:rsid w:val="0026126A"/>
    <w:rsid w:val="00261940"/>
    <w:rsid w:val="002619C4"/>
    <w:rsid w:val="00261C15"/>
    <w:rsid w:val="00261E1A"/>
    <w:rsid w:val="00261E9B"/>
    <w:rsid w:val="0026215C"/>
    <w:rsid w:val="002623E5"/>
    <w:rsid w:val="002628AB"/>
    <w:rsid w:val="00262D02"/>
    <w:rsid w:val="002636A8"/>
    <w:rsid w:val="00263887"/>
    <w:rsid w:val="00263E61"/>
    <w:rsid w:val="00264E28"/>
    <w:rsid w:val="00265400"/>
    <w:rsid w:val="00265696"/>
    <w:rsid w:val="00270372"/>
    <w:rsid w:val="00270E69"/>
    <w:rsid w:val="00271DFD"/>
    <w:rsid w:val="002722E1"/>
    <w:rsid w:val="00272FB6"/>
    <w:rsid w:val="00272FF6"/>
    <w:rsid w:val="00273022"/>
    <w:rsid w:val="002747FB"/>
    <w:rsid w:val="00274B83"/>
    <w:rsid w:val="0027665D"/>
    <w:rsid w:val="00276BC9"/>
    <w:rsid w:val="00276F87"/>
    <w:rsid w:val="00277863"/>
    <w:rsid w:val="002800A2"/>
    <w:rsid w:val="00280C03"/>
    <w:rsid w:val="00280E4B"/>
    <w:rsid w:val="002815F7"/>
    <w:rsid w:val="00281B83"/>
    <w:rsid w:val="0028210F"/>
    <w:rsid w:val="00282A99"/>
    <w:rsid w:val="00282AC7"/>
    <w:rsid w:val="00283654"/>
    <w:rsid w:val="0028393B"/>
    <w:rsid w:val="0028428F"/>
    <w:rsid w:val="002843FB"/>
    <w:rsid w:val="002847C5"/>
    <w:rsid w:val="00285237"/>
    <w:rsid w:val="00285DF2"/>
    <w:rsid w:val="00285E33"/>
    <w:rsid w:val="00286B01"/>
    <w:rsid w:val="00286F0D"/>
    <w:rsid w:val="00287949"/>
    <w:rsid w:val="00287AE0"/>
    <w:rsid w:val="00290537"/>
    <w:rsid w:val="00290F7C"/>
    <w:rsid w:val="00291646"/>
    <w:rsid w:val="0029199A"/>
    <w:rsid w:val="00292BE5"/>
    <w:rsid w:val="002944DB"/>
    <w:rsid w:val="00294DD3"/>
    <w:rsid w:val="00294F30"/>
    <w:rsid w:val="002950A1"/>
    <w:rsid w:val="00295135"/>
    <w:rsid w:val="0029543A"/>
    <w:rsid w:val="00295904"/>
    <w:rsid w:val="00295ACF"/>
    <w:rsid w:val="0029662D"/>
    <w:rsid w:val="00296C5E"/>
    <w:rsid w:val="0029770B"/>
    <w:rsid w:val="00297A08"/>
    <w:rsid w:val="002A0584"/>
    <w:rsid w:val="002A124C"/>
    <w:rsid w:val="002A13A5"/>
    <w:rsid w:val="002A162A"/>
    <w:rsid w:val="002A197C"/>
    <w:rsid w:val="002A1E64"/>
    <w:rsid w:val="002A25EB"/>
    <w:rsid w:val="002A25FD"/>
    <w:rsid w:val="002A2AD5"/>
    <w:rsid w:val="002A3776"/>
    <w:rsid w:val="002A3F4B"/>
    <w:rsid w:val="002A436B"/>
    <w:rsid w:val="002A5E25"/>
    <w:rsid w:val="002A6370"/>
    <w:rsid w:val="002A6807"/>
    <w:rsid w:val="002A6D11"/>
    <w:rsid w:val="002A6F79"/>
    <w:rsid w:val="002A7215"/>
    <w:rsid w:val="002A74CE"/>
    <w:rsid w:val="002A7B3E"/>
    <w:rsid w:val="002B0117"/>
    <w:rsid w:val="002B097B"/>
    <w:rsid w:val="002B0BC5"/>
    <w:rsid w:val="002B0F76"/>
    <w:rsid w:val="002B15EF"/>
    <w:rsid w:val="002B1EB0"/>
    <w:rsid w:val="002B27EE"/>
    <w:rsid w:val="002B38BE"/>
    <w:rsid w:val="002B4516"/>
    <w:rsid w:val="002B4BA5"/>
    <w:rsid w:val="002B5366"/>
    <w:rsid w:val="002B549B"/>
    <w:rsid w:val="002B5AC7"/>
    <w:rsid w:val="002B6335"/>
    <w:rsid w:val="002B6383"/>
    <w:rsid w:val="002B67DD"/>
    <w:rsid w:val="002B6F3D"/>
    <w:rsid w:val="002B6FDF"/>
    <w:rsid w:val="002B7086"/>
    <w:rsid w:val="002B755E"/>
    <w:rsid w:val="002B7A5E"/>
    <w:rsid w:val="002B7CFE"/>
    <w:rsid w:val="002B7E67"/>
    <w:rsid w:val="002C001B"/>
    <w:rsid w:val="002C1A41"/>
    <w:rsid w:val="002C45FC"/>
    <w:rsid w:val="002C49A7"/>
    <w:rsid w:val="002C4CCC"/>
    <w:rsid w:val="002C4F1A"/>
    <w:rsid w:val="002C5A85"/>
    <w:rsid w:val="002C62FA"/>
    <w:rsid w:val="002C6357"/>
    <w:rsid w:val="002C6B85"/>
    <w:rsid w:val="002C6F5F"/>
    <w:rsid w:val="002C6FF3"/>
    <w:rsid w:val="002C7330"/>
    <w:rsid w:val="002C75AE"/>
    <w:rsid w:val="002C7C56"/>
    <w:rsid w:val="002C7DCF"/>
    <w:rsid w:val="002D14FF"/>
    <w:rsid w:val="002D168E"/>
    <w:rsid w:val="002D16D3"/>
    <w:rsid w:val="002D19EE"/>
    <w:rsid w:val="002D218D"/>
    <w:rsid w:val="002D23A1"/>
    <w:rsid w:val="002D3581"/>
    <w:rsid w:val="002D3EC0"/>
    <w:rsid w:val="002D4B6D"/>
    <w:rsid w:val="002D541C"/>
    <w:rsid w:val="002D5BC5"/>
    <w:rsid w:val="002D6712"/>
    <w:rsid w:val="002D6798"/>
    <w:rsid w:val="002D6905"/>
    <w:rsid w:val="002D74E1"/>
    <w:rsid w:val="002D7B26"/>
    <w:rsid w:val="002D7B57"/>
    <w:rsid w:val="002D7E03"/>
    <w:rsid w:val="002E0635"/>
    <w:rsid w:val="002E0654"/>
    <w:rsid w:val="002E0779"/>
    <w:rsid w:val="002E086C"/>
    <w:rsid w:val="002E0F7A"/>
    <w:rsid w:val="002E105B"/>
    <w:rsid w:val="002E1499"/>
    <w:rsid w:val="002E175E"/>
    <w:rsid w:val="002E17F0"/>
    <w:rsid w:val="002E1A55"/>
    <w:rsid w:val="002E1C9C"/>
    <w:rsid w:val="002E1ED3"/>
    <w:rsid w:val="002E244C"/>
    <w:rsid w:val="002E2714"/>
    <w:rsid w:val="002E36AA"/>
    <w:rsid w:val="002E37D1"/>
    <w:rsid w:val="002E3A85"/>
    <w:rsid w:val="002E5270"/>
    <w:rsid w:val="002E5748"/>
    <w:rsid w:val="002E65F8"/>
    <w:rsid w:val="002E6964"/>
    <w:rsid w:val="002E7D2E"/>
    <w:rsid w:val="002F0364"/>
    <w:rsid w:val="002F046A"/>
    <w:rsid w:val="002F055B"/>
    <w:rsid w:val="002F0820"/>
    <w:rsid w:val="002F2500"/>
    <w:rsid w:val="002F3FE1"/>
    <w:rsid w:val="002F400C"/>
    <w:rsid w:val="002F4701"/>
    <w:rsid w:val="002F4BE5"/>
    <w:rsid w:val="002F4F4D"/>
    <w:rsid w:val="002F577A"/>
    <w:rsid w:val="002F5ABC"/>
    <w:rsid w:val="002F5D3B"/>
    <w:rsid w:val="002F5E1C"/>
    <w:rsid w:val="002F67C8"/>
    <w:rsid w:val="002F6BB8"/>
    <w:rsid w:val="002F71E2"/>
    <w:rsid w:val="002F74D9"/>
    <w:rsid w:val="002F75B3"/>
    <w:rsid w:val="003010E6"/>
    <w:rsid w:val="00301134"/>
    <w:rsid w:val="0030116E"/>
    <w:rsid w:val="003011E0"/>
    <w:rsid w:val="003014E2"/>
    <w:rsid w:val="003016F1"/>
    <w:rsid w:val="00301BD6"/>
    <w:rsid w:val="0030202D"/>
    <w:rsid w:val="003024AF"/>
    <w:rsid w:val="00302874"/>
    <w:rsid w:val="00302A4E"/>
    <w:rsid w:val="0030308C"/>
    <w:rsid w:val="003041CA"/>
    <w:rsid w:val="003044E8"/>
    <w:rsid w:val="00304643"/>
    <w:rsid w:val="0030475F"/>
    <w:rsid w:val="00304B3B"/>
    <w:rsid w:val="00305D03"/>
    <w:rsid w:val="0030644E"/>
    <w:rsid w:val="00306916"/>
    <w:rsid w:val="00306946"/>
    <w:rsid w:val="00306B4D"/>
    <w:rsid w:val="00306D8E"/>
    <w:rsid w:val="00306FEF"/>
    <w:rsid w:val="003072CC"/>
    <w:rsid w:val="00307993"/>
    <w:rsid w:val="00307B14"/>
    <w:rsid w:val="00307EDC"/>
    <w:rsid w:val="00310148"/>
    <w:rsid w:val="00310D2F"/>
    <w:rsid w:val="003114E9"/>
    <w:rsid w:val="003117DF"/>
    <w:rsid w:val="003124F1"/>
    <w:rsid w:val="00312F29"/>
    <w:rsid w:val="00313012"/>
    <w:rsid w:val="003130CA"/>
    <w:rsid w:val="003131C1"/>
    <w:rsid w:val="00313289"/>
    <w:rsid w:val="00313FB8"/>
    <w:rsid w:val="003146D6"/>
    <w:rsid w:val="003148F8"/>
    <w:rsid w:val="0031522A"/>
    <w:rsid w:val="003152D0"/>
    <w:rsid w:val="0031534E"/>
    <w:rsid w:val="0031573F"/>
    <w:rsid w:val="00315A01"/>
    <w:rsid w:val="00315DCA"/>
    <w:rsid w:val="00315F71"/>
    <w:rsid w:val="00316530"/>
    <w:rsid w:val="00317248"/>
    <w:rsid w:val="003173E8"/>
    <w:rsid w:val="00317D76"/>
    <w:rsid w:val="00317E32"/>
    <w:rsid w:val="00320430"/>
    <w:rsid w:val="003206DD"/>
    <w:rsid w:val="003209FE"/>
    <w:rsid w:val="00320CB8"/>
    <w:rsid w:val="00320FCA"/>
    <w:rsid w:val="00321444"/>
    <w:rsid w:val="003215DE"/>
    <w:rsid w:val="003219B6"/>
    <w:rsid w:val="00321EBF"/>
    <w:rsid w:val="00321F9D"/>
    <w:rsid w:val="0032217F"/>
    <w:rsid w:val="003228C6"/>
    <w:rsid w:val="00322F38"/>
    <w:rsid w:val="00323812"/>
    <w:rsid w:val="00323C5A"/>
    <w:rsid w:val="00323E31"/>
    <w:rsid w:val="003254F7"/>
    <w:rsid w:val="00325896"/>
    <w:rsid w:val="00326D20"/>
    <w:rsid w:val="003279C8"/>
    <w:rsid w:val="00330028"/>
    <w:rsid w:val="0033070E"/>
    <w:rsid w:val="003310B4"/>
    <w:rsid w:val="003312AF"/>
    <w:rsid w:val="0033283A"/>
    <w:rsid w:val="00332BB2"/>
    <w:rsid w:val="00332D05"/>
    <w:rsid w:val="00332E2C"/>
    <w:rsid w:val="00333593"/>
    <w:rsid w:val="00334235"/>
    <w:rsid w:val="00334B20"/>
    <w:rsid w:val="00335285"/>
    <w:rsid w:val="003354D8"/>
    <w:rsid w:val="003356DA"/>
    <w:rsid w:val="00337147"/>
    <w:rsid w:val="0033779B"/>
    <w:rsid w:val="003378F3"/>
    <w:rsid w:val="00337B12"/>
    <w:rsid w:val="003409C4"/>
    <w:rsid w:val="00340CBD"/>
    <w:rsid w:val="00340D87"/>
    <w:rsid w:val="00341198"/>
    <w:rsid w:val="00341AE8"/>
    <w:rsid w:val="00342DFD"/>
    <w:rsid w:val="003430E7"/>
    <w:rsid w:val="00343965"/>
    <w:rsid w:val="0034423B"/>
    <w:rsid w:val="0034438B"/>
    <w:rsid w:val="003454D1"/>
    <w:rsid w:val="00345708"/>
    <w:rsid w:val="00345BE1"/>
    <w:rsid w:val="00345F46"/>
    <w:rsid w:val="00345F7E"/>
    <w:rsid w:val="00346372"/>
    <w:rsid w:val="0034679A"/>
    <w:rsid w:val="003467A6"/>
    <w:rsid w:val="003468DB"/>
    <w:rsid w:val="00346D7E"/>
    <w:rsid w:val="0034721F"/>
    <w:rsid w:val="003476FB"/>
    <w:rsid w:val="00347B20"/>
    <w:rsid w:val="00347E2B"/>
    <w:rsid w:val="00351AA5"/>
    <w:rsid w:val="00351F3F"/>
    <w:rsid w:val="00351FB0"/>
    <w:rsid w:val="00352447"/>
    <w:rsid w:val="0035273D"/>
    <w:rsid w:val="00352BE2"/>
    <w:rsid w:val="003533DF"/>
    <w:rsid w:val="00353557"/>
    <w:rsid w:val="00353E23"/>
    <w:rsid w:val="00354249"/>
    <w:rsid w:val="00355A2B"/>
    <w:rsid w:val="00355B44"/>
    <w:rsid w:val="00355DF2"/>
    <w:rsid w:val="0035604E"/>
    <w:rsid w:val="00356173"/>
    <w:rsid w:val="003561CA"/>
    <w:rsid w:val="0035652E"/>
    <w:rsid w:val="00356B0A"/>
    <w:rsid w:val="00356D38"/>
    <w:rsid w:val="00357203"/>
    <w:rsid w:val="00357441"/>
    <w:rsid w:val="0035754B"/>
    <w:rsid w:val="003575A8"/>
    <w:rsid w:val="00357D0D"/>
    <w:rsid w:val="00357FF1"/>
    <w:rsid w:val="003607D0"/>
    <w:rsid w:val="00361303"/>
    <w:rsid w:val="0036150E"/>
    <w:rsid w:val="0036239B"/>
    <w:rsid w:val="00362782"/>
    <w:rsid w:val="00362984"/>
    <w:rsid w:val="00362D43"/>
    <w:rsid w:val="00363016"/>
    <w:rsid w:val="003633D7"/>
    <w:rsid w:val="00363A88"/>
    <w:rsid w:val="00363A93"/>
    <w:rsid w:val="00364B36"/>
    <w:rsid w:val="00365031"/>
    <w:rsid w:val="003653EF"/>
    <w:rsid w:val="003659CA"/>
    <w:rsid w:val="00365D47"/>
    <w:rsid w:val="0036678E"/>
    <w:rsid w:val="00366984"/>
    <w:rsid w:val="003669A5"/>
    <w:rsid w:val="00366F1B"/>
    <w:rsid w:val="00366FAA"/>
    <w:rsid w:val="0036D03D"/>
    <w:rsid w:val="003703F9"/>
    <w:rsid w:val="00370597"/>
    <w:rsid w:val="00370FB8"/>
    <w:rsid w:val="00371764"/>
    <w:rsid w:val="00371FE7"/>
    <w:rsid w:val="00373133"/>
    <w:rsid w:val="00373451"/>
    <w:rsid w:val="003738B2"/>
    <w:rsid w:val="00373D47"/>
    <w:rsid w:val="003743A1"/>
    <w:rsid w:val="00374F65"/>
    <w:rsid w:val="003759D1"/>
    <w:rsid w:val="00375AA8"/>
    <w:rsid w:val="00375BF6"/>
    <w:rsid w:val="00376021"/>
    <w:rsid w:val="00376099"/>
    <w:rsid w:val="003763D6"/>
    <w:rsid w:val="00376D36"/>
    <w:rsid w:val="00377836"/>
    <w:rsid w:val="00377894"/>
    <w:rsid w:val="00377A34"/>
    <w:rsid w:val="00377E79"/>
    <w:rsid w:val="00380650"/>
    <w:rsid w:val="00380858"/>
    <w:rsid w:val="003824D2"/>
    <w:rsid w:val="00382653"/>
    <w:rsid w:val="003828A1"/>
    <w:rsid w:val="003830DF"/>
    <w:rsid w:val="00383907"/>
    <w:rsid w:val="00383AB7"/>
    <w:rsid w:val="003841EC"/>
    <w:rsid w:val="0038443A"/>
    <w:rsid w:val="003849DA"/>
    <w:rsid w:val="003850F4"/>
    <w:rsid w:val="003852D3"/>
    <w:rsid w:val="003858CF"/>
    <w:rsid w:val="003859EE"/>
    <w:rsid w:val="00385A51"/>
    <w:rsid w:val="0038644C"/>
    <w:rsid w:val="00386576"/>
    <w:rsid w:val="00386B9A"/>
    <w:rsid w:val="00387350"/>
    <w:rsid w:val="003873E1"/>
    <w:rsid w:val="003879A3"/>
    <w:rsid w:val="00387C02"/>
    <w:rsid w:val="003902EB"/>
    <w:rsid w:val="0039060F"/>
    <w:rsid w:val="0039067B"/>
    <w:rsid w:val="00390D05"/>
    <w:rsid w:val="003912A6"/>
    <w:rsid w:val="00391B5B"/>
    <w:rsid w:val="00391D7E"/>
    <w:rsid w:val="00391DBE"/>
    <w:rsid w:val="003920C7"/>
    <w:rsid w:val="00392EEA"/>
    <w:rsid w:val="003930B5"/>
    <w:rsid w:val="0039342C"/>
    <w:rsid w:val="00393F2D"/>
    <w:rsid w:val="003940A7"/>
    <w:rsid w:val="003943AF"/>
    <w:rsid w:val="00394595"/>
    <w:rsid w:val="00394E13"/>
    <w:rsid w:val="0039504C"/>
    <w:rsid w:val="00395CFA"/>
    <w:rsid w:val="00396C26"/>
    <w:rsid w:val="00396FE2"/>
    <w:rsid w:val="00397EB3"/>
    <w:rsid w:val="003A1413"/>
    <w:rsid w:val="003A1438"/>
    <w:rsid w:val="003A1802"/>
    <w:rsid w:val="003A22AF"/>
    <w:rsid w:val="003A2584"/>
    <w:rsid w:val="003A318A"/>
    <w:rsid w:val="003A33CF"/>
    <w:rsid w:val="003A360D"/>
    <w:rsid w:val="003A390F"/>
    <w:rsid w:val="003A3A6F"/>
    <w:rsid w:val="003A42E6"/>
    <w:rsid w:val="003A45D3"/>
    <w:rsid w:val="003A4D12"/>
    <w:rsid w:val="003A5972"/>
    <w:rsid w:val="003A5AC7"/>
    <w:rsid w:val="003A5B2F"/>
    <w:rsid w:val="003A6525"/>
    <w:rsid w:val="003A686E"/>
    <w:rsid w:val="003A6A99"/>
    <w:rsid w:val="003A77DA"/>
    <w:rsid w:val="003A7ED2"/>
    <w:rsid w:val="003B02DF"/>
    <w:rsid w:val="003B03D8"/>
    <w:rsid w:val="003B13A6"/>
    <w:rsid w:val="003B1595"/>
    <w:rsid w:val="003B2310"/>
    <w:rsid w:val="003B2687"/>
    <w:rsid w:val="003B436B"/>
    <w:rsid w:val="003B5153"/>
    <w:rsid w:val="003B56AE"/>
    <w:rsid w:val="003B5CE3"/>
    <w:rsid w:val="003B67CB"/>
    <w:rsid w:val="003B7388"/>
    <w:rsid w:val="003B78D2"/>
    <w:rsid w:val="003B7A4A"/>
    <w:rsid w:val="003B7B82"/>
    <w:rsid w:val="003C0063"/>
    <w:rsid w:val="003C00B9"/>
    <w:rsid w:val="003C02F6"/>
    <w:rsid w:val="003C048C"/>
    <w:rsid w:val="003C0E79"/>
    <w:rsid w:val="003C1346"/>
    <w:rsid w:val="003C1471"/>
    <w:rsid w:val="003C17FF"/>
    <w:rsid w:val="003C2B8C"/>
    <w:rsid w:val="003C2BC5"/>
    <w:rsid w:val="003C2C95"/>
    <w:rsid w:val="003C3C06"/>
    <w:rsid w:val="003C3CBC"/>
    <w:rsid w:val="003C3F47"/>
    <w:rsid w:val="003C4794"/>
    <w:rsid w:val="003C48AE"/>
    <w:rsid w:val="003C53D5"/>
    <w:rsid w:val="003C5634"/>
    <w:rsid w:val="003C6077"/>
    <w:rsid w:val="003C60AC"/>
    <w:rsid w:val="003C66F0"/>
    <w:rsid w:val="003C751D"/>
    <w:rsid w:val="003C75D8"/>
    <w:rsid w:val="003C7859"/>
    <w:rsid w:val="003C7A02"/>
    <w:rsid w:val="003C7BDB"/>
    <w:rsid w:val="003C7E4D"/>
    <w:rsid w:val="003C7F3D"/>
    <w:rsid w:val="003D0060"/>
    <w:rsid w:val="003D0523"/>
    <w:rsid w:val="003D0CB1"/>
    <w:rsid w:val="003D21B9"/>
    <w:rsid w:val="003D26C3"/>
    <w:rsid w:val="003D2920"/>
    <w:rsid w:val="003D2DFE"/>
    <w:rsid w:val="003D2F5F"/>
    <w:rsid w:val="003D31D4"/>
    <w:rsid w:val="003D3259"/>
    <w:rsid w:val="003D3277"/>
    <w:rsid w:val="003D34D7"/>
    <w:rsid w:val="003D3851"/>
    <w:rsid w:val="003D3B8B"/>
    <w:rsid w:val="003D46E1"/>
    <w:rsid w:val="003D4AC1"/>
    <w:rsid w:val="003D4B79"/>
    <w:rsid w:val="003D5281"/>
    <w:rsid w:val="003D57B5"/>
    <w:rsid w:val="003D5D1E"/>
    <w:rsid w:val="003D6467"/>
    <w:rsid w:val="003D691C"/>
    <w:rsid w:val="003D714D"/>
    <w:rsid w:val="003D7A07"/>
    <w:rsid w:val="003E0884"/>
    <w:rsid w:val="003E0DDF"/>
    <w:rsid w:val="003E0F06"/>
    <w:rsid w:val="003E0FCA"/>
    <w:rsid w:val="003E23D0"/>
    <w:rsid w:val="003E3666"/>
    <w:rsid w:val="003E3AC8"/>
    <w:rsid w:val="003E41E6"/>
    <w:rsid w:val="003E45A6"/>
    <w:rsid w:val="003E4910"/>
    <w:rsid w:val="003E4A25"/>
    <w:rsid w:val="003E50D9"/>
    <w:rsid w:val="003E5130"/>
    <w:rsid w:val="003E581A"/>
    <w:rsid w:val="003E5DDB"/>
    <w:rsid w:val="003E6283"/>
    <w:rsid w:val="003E65AD"/>
    <w:rsid w:val="003E6960"/>
    <w:rsid w:val="003E6EDE"/>
    <w:rsid w:val="003E7090"/>
    <w:rsid w:val="003E7A8D"/>
    <w:rsid w:val="003E7CD4"/>
    <w:rsid w:val="003F021E"/>
    <w:rsid w:val="003F11E5"/>
    <w:rsid w:val="003F1CBE"/>
    <w:rsid w:val="003F1F3C"/>
    <w:rsid w:val="003F1FA7"/>
    <w:rsid w:val="003F23E4"/>
    <w:rsid w:val="003F278D"/>
    <w:rsid w:val="003F2FE6"/>
    <w:rsid w:val="003F31A1"/>
    <w:rsid w:val="003F32D3"/>
    <w:rsid w:val="003F338E"/>
    <w:rsid w:val="003F3DAE"/>
    <w:rsid w:val="003F42FC"/>
    <w:rsid w:val="003F4304"/>
    <w:rsid w:val="003F43C9"/>
    <w:rsid w:val="003F5043"/>
    <w:rsid w:val="003F54AD"/>
    <w:rsid w:val="003F5C4F"/>
    <w:rsid w:val="003F611D"/>
    <w:rsid w:val="003F634D"/>
    <w:rsid w:val="003F7252"/>
    <w:rsid w:val="003F726B"/>
    <w:rsid w:val="003F7381"/>
    <w:rsid w:val="003F77F0"/>
    <w:rsid w:val="003F7EF8"/>
    <w:rsid w:val="0040004C"/>
    <w:rsid w:val="00401DCE"/>
    <w:rsid w:val="00401FAF"/>
    <w:rsid w:val="004022B3"/>
    <w:rsid w:val="00402671"/>
    <w:rsid w:val="00402850"/>
    <w:rsid w:val="00402954"/>
    <w:rsid w:val="004029D9"/>
    <w:rsid w:val="00402DF4"/>
    <w:rsid w:val="00403904"/>
    <w:rsid w:val="00403D24"/>
    <w:rsid w:val="004046DF"/>
    <w:rsid w:val="00404F23"/>
    <w:rsid w:val="004054C2"/>
    <w:rsid w:val="00405DA9"/>
    <w:rsid w:val="00405F07"/>
    <w:rsid w:val="00406581"/>
    <w:rsid w:val="004066BD"/>
    <w:rsid w:val="0040695A"/>
    <w:rsid w:val="00406B47"/>
    <w:rsid w:val="00406BF5"/>
    <w:rsid w:val="00406E73"/>
    <w:rsid w:val="00406F13"/>
    <w:rsid w:val="0040700A"/>
    <w:rsid w:val="0040706D"/>
    <w:rsid w:val="004070A4"/>
    <w:rsid w:val="004074CD"/>
    <w:rsid w:val="004074EF"/>
    <w:rsid w:val="00407BD4"/>
    <w:rsid w:val="00407DE0"/>
    <w:rsid w:val="004101A1"/>
    <w:rsid w:val="00410338"/>
    <w:rsid w:val="004105AA"/>
    <w:rsid w:val="004107D3"/>
    <w:rsid w:val="00410BA5"/>
    <w:rsid w:val="004123DB"/>
    <w:rsid w:val="00412506"/>
    <w:rsid w:val="00412AAD"/>
    <w:rsid w:val="00412F37"/>
    <w:rsid w:val="00412FDC"/>
    <w:rsid w:val="004130D2"/>
    <w:rsid w:val="004141E7"/>
    <w:rsid w:val="00416ECA"/>
    <w:rsid w:val="004170DE"/>
    <w:rsid w:val="004176DB"/>
    <w:rsid w:val="004179EA"/>
    <w:rsid w:val="00420575"/>
    <w:rsid w:val="00420BAE"/>
    <w:rsid w:val="00420D80"/>
    <w:rsid w:val="00420E29"/>
    <w:rsid w:val="0042102B"/>
    <w:rsid w:val="00421032"/>
    <w:rsid w:val="00421185"/>
    <w:rsid w:val="004211CB"/>
    <w:rsid w:val="0042142C"/>
    <w:rsid w:val="00421C1E"/>
    <w:rsid w:val="004220AD"/>
    <w:rsid w:val="00422249"/>
    <w:rsid w:val="004223CA"/>
    <w:rsid w:val="00422957"/>
    <w:rsid w:val="00423515"/>
    <w:rsid w:val="00423F05"/>
    <w:rsid w:val="0042426C"/>
    <w:rsid w:val="00424C2A"/>
    <w:rsid w:val="004250D8"/>
    <w:rsid w:val="0042578E"/>
    <w:rsid w:val="00425BC9"/>
    <w:rsid w:val="00426B61"/>
    <w:rsid w:val="0042739B"/>
    <w:rsid w:val="0042744A"/>
    <w:rsid w:val="00427888"/>
    <w:rsid w:val="00427C6E"/>
    <w:rsid w:val="00427EFE"/>
    <w:rsid w:val="00430221"/>
    <w:rsid w:val="0043050D"/>
    <w:rsid w:val="00430A4C"/>
    <w:rsid w:val="00430E78"/>
    <w:rsid w:val="004316A1"/>
    <w:rsid w:val="00431A64"/>
    <w:rsid w:val="00431E49"/>
    <w:rsid w:val="00432151"/>
    <w:rsid w:val="00432196"/>
    <w:rsid w:val="00432EE5"/>
    <w:rsid w:val="0043369E"/>
    <w:rsid w:val="00433B50"/>
    <w:rsid w:val="00433C5A"/>
    <w:rsid w:val="00433D11"/>
    <w:rsid w:val="00433F28"/>
    <w:rsid w:val="00434957"/>
    <w:rsid w:val="00434AB0"/>
    <w:rsid w:val="00434E1D"/>
    <w:rsid w:val="00435152"/>
    <w:rsid w:val="004351B7"/>
    <w:rsid w:val="004357A4"/>
    <w:rsid w:val="00435DCE"/>
    <w:rsid w:val="004365AD"/>
    <w:rsid w:val="004367AB"/>
    <w:rsid w:val="00436B47"/>
    <w:rsid w:val="004372C9"/>
    <w:rsid w:val="00437D7C"/>
    <w:rsid w:val="00440044"/>
    <w:rsid w:val="0044068E"/>
    <w:rsid w:val="0044089F"/>
    <w:rsid w:val="00440C5C"/>
    <w:rsid w:val="00440FA6"/>
    <w:rsid w:val="00441977"/>
    <w:rsid w:val="004419C5"/>
    <w:rsid w:val="00441AB0"/>
    <w:rsid w:val="00442FA2"/>
    <w:rsid w:val="00442FB7"/>
    <w:rsid w:val="0044308D"/>
    <w:rsid w:val="00443554"/>
    <w:rsid w:val="004435D1"/>
    <w:rsid w:val="00443673"/>
    <w:rsid w:val="0044376D"/>
    <w:rsid w:val="00443791"/>
    <w:rsid w:val="00443BB6"/>
    <w:rsid w:val="004447E4"/>
    <w:rsid w:val="00444A48"/>
    <w:rsid w:val="00444E7E"/>
    <w:rsid w:val="00445413"/>
    <w:rsid w:val="00445424"/>
    <w:rsid w:val="00445942"/>
    <w:rsid w:val="00446F0B"/>
    <w:rsid w:val="004508C3"/>
    <w:rsid w:val="004509A4"/>
    <w:rsid w:val="00450D27"/>
    <w:rsid w:val="004511E1"/>
    <w:rsid w:val="00452284"/>
    <w:rsid w:val="00452332"/>
    <w:rsid w:val="0045272A"/>
    <w:rsid w:val="00452AEE"/>
    <w:rsid w:val="004539A1"/>
    <w:rsid w:val="00453CC9"/>
    <w:rsid w:val="00453F51"/>
    <w:rsid w:val="004543FA"/>
    <w:rsid w:val="004552A8"/>
    <w:rsid w:val="00455425"/>
    <w:rsid w:val="00455480"/>
    <w:rsid w:val="00455D24"/>
    <w:rsid w:val="00456245"/>
    <w:rsid w:val="004566F3"/>
    <w:rsid w:val="0045749C"/>
    <w:rsid w:val="00460412"/>
    <w:rsid w:val="00460B8B"/>
    <w:rsid w:val="00461372"/>
    <w:rsid w:val="00462149"/>
    <w:rsid w:val="004624B3"/>
    <w:rsid w:val="004625F1"/>
    <w:rsid w:val="00462932"/>
    <w:rsid w:val="00462C29"/>
    <w:rsid w:val="004653A5"/>
    <w:rsid w:val="00466179"/>
    <w:rsid w:val="0046669C"/>
    <w:rsid w:val="00466702"/>
    <w:rsid w:val="0046674A"/>
    <w:rsid w:val="004669C2"/>
    <w:rsid w:val="00467E83"/>
    <w:rsid w:val="00467F98"/>
    <w:rsid w:val="00471595"/>
    <w:rsid w:val="00471874"/>
    <w:rsid w:val="00471B76"/>
    <w:rsid w:val="00471F98"/>
    <w:rsid w:val="00472599"/>
    <w:rsid w:val="00472847"/>
    <w:rsid w:val="004728A8"/>
    <w:rsid w:val="00472C5D"/>
    <w:rsid w:val="00472C95"/>
    <w:rsid w:val="004733A2"/>
    <w:rsid w:val="004734C8"/>
    <w:rsid w:val="004739DF"/>
    <w:rsid w:val="00474A93"/>
    <w:rsid w:val="004751AD"/>
    <w:rsid w:val="0047574E"/>
    <w:rsid w:val="00476269"/>
    <w:rsid w:val="004765CF"/>
    <w:rsid w:val="0047690B"/>
    <w:rsid w:val="004776DD"/>
    <w:rsid w:val="00477A10"/>
    <w:rsid w:val="00477DB5"/>
    <w:rsid w:val="004802D3"/>
    <w:rsid w:val="00480466"/>
    <w:rsid w:val="004804E9"/>
    <w:rsid w:val="00480529"/>
    <w:rsid w:val="00481783"/>
    <w:rsid w:val="00481973"/>
    <w:rsid w:val="00481B4F"/>
    <w:rsid w:val="00481CBD"/>
    <w:rsid w:val="004822F3"/>
    <w:rsid w:val="00482E08"/>
    <w:rsid w:val="00482F5E"/>
    <w:rsid w:val="00483376"/>
    <w:rsid w:val="00483ADB"/>
    <w:rsid w:val="0048437E"/>
    <w:rsid w:val="0048481E"/>
    <w:rsid w:val="004848AD"/>
    <w:rsid w:val="004853C5"/>
    <w:rsid w:val="004856A1"/>
    <w:rsid w:val="00486094"/>
    <w:rsid w:val="0048694B"/>
    <w:rsid w:val="00486C45"/>
    <w:rsid w:val="00486F27"/>
    <w:rsid w:val="00487023"/>
    <w:rsid w:val="00487119"/>
    <w:rsid w:val="0049033C"/>
    <w:rsid w:val="00490AC8"/>
    <w:rsid w:val="00490D97"/>
    <w:rsid w:val="00490F7A"/>
    <w:rsid w:val="00491004"/>
    <w:rsid w:val="00491C92"/>
    <w:rsid w:val="00492203"/>
    <w:rsid w:val="00492BC4"/>
    <w:rsid w:val="004932E1"/>
    <w:rsid w:val="00494141"/>
    <w:rsid w:val="00494548"/>
    <w:rsid w:val="00494612"/>
    <w:rsid w:val="0049469D"/>
    <w:rsid w:val="00495465"/>
    <w:rsid w:val="00495A5E"/>
    <w:rsid w:val="004960AC"/>
    <w:rsid w:val="004964A5"/>
    <w:rsid w:val="004964A7"/>
    <w:rsid w:val="004965EE"/>
    <w:rsid w:val="00496A61"/>
    <w:rsid w:val="00496C09"/>
    <w:rsid w:val="00497530"/>
    <w:rsid w:val="00497B60"/>
    <w:rsid w:val="004A0669"/>
    <w:rsid w:val="004A07AD"/>
    <w:rsid w:val="004A0D82"/>
    <w:rsid w:val="004A0DAA"/>
    <w:rsid w:val="004A1795"/>
    <w:rsid w:val="004A1A37"/>
    <w:rsid w:val="004A1B42"/>
    <w:rsid w:val="004A1CD5"/>
    <w:rsid w:val="004A2408"/>
    <w:rsid w:val="004A243B"/>
    <w:rsid w:val="004A28A5"/>
    <w:rsid w:val="004A3131"/>
    <w:rsid w:val="004A3555"/>
    <w:rsid w:val="004A3896"/>
    <w:rsid w:val="004A39EC"/>
    <w:rsid w:val="004A3EBF"/>
    <w:rsid w:val="004A4044"/>
    <w:rsid w:val="004A455F"/>
    <w:rsid w:val="004A46AD"/>
    <w:rsid w:val="004A4981"/>
    <w:rsid w:val="004A515E"/>
    <w:rsid w:val="004A575F"/>
    <w:rsid w:val="004A5823"/>
    <w:rsid w:val="004A5B89"/>
    <w:rsid w:val="004A5CC3"/>
    <w:rsid w:val="004A6AD3"/>
    <w:rsid w:val="004A7E6B"/>
    <w:rsid w:val="004A7F6D"/>
    <w:rsid w:val="004B050F"/>
    <w:rsid w:val="004B0D3D"/>
    <w:rsid w:val="004B0FBB"/>
    <w:rsid w:val="004B12B1"/>
    <w:rsid w:val="004B19D0"/>
    <w:rsid w:val="004B1EA2"/>
    <w:rsid w:val="004B1F15"/>
    <w:rsid w:val="004B2338"/>
    <w:rsid w:val="004B23F6"/>
    <w:rsid w:val="004B3474"/>
    <w:rsid w:val="004B39D9"/>
    <w:rsid w:val="004B39E9"/>
    <w:rsid w:val="004B419C"/>
    <w:rsid w:val="004B4DF4"/>
    <w:rsid w:val="004B51CE"/>
    <w:rsid w:val="004B53D1"/>
    <w:rsid w:val="004B5C3B"/>
    <w:rsid w:val="004B61CF"/>
    <w:rsid w:val="004B6F79"/>
    <w:rsid w:val="004B72F8"/>
    <w:rsid w:val="004B74B3"/>
    <w:rsid w:val="004B76A1"/>
    <w:rsid w:val="004B77E0"/>
    <w:rsid w:val="004B7999"/>
    <w:rsid w:val="004B7DAC"/>
    <w:rsid w:val="004B7F9E"/>
    <w:rsid w:val="004C0127"/>
    <w:rsid w:val="004C0211"/>
    <w:rsid w:val="004C05A9"/>
    <w:rsid w:val="004C0ACD"/>
    <w:rsid w:val="004C0F72"/>
    <w:rsid w:val="004C2337"/>
    <w:rsid w:val="004C2512"/>
    <w:rsid w:val="004C27CD"/>
    <w:rsid w:val="004C33AC"/>
    <w:rsid w:val="004C35CB"/>
    <w:rsid w:val="004C3B9E"/>
    <w:rsid w:val="004C3E0D"/>
    <w:rsid w:val="004C3FEE"/>
    <w:rsid w:val="004C4139"/>
    <w:rsid w:val="004C4520"/>
    <w:rsid w:val="004C45E0"/>
    <w:rsid w:val="004C52D1"/>
    <w:rsid w:val="004C5C53"/>
    <w:rsid w:val="004C6E7C"/>
    <w:rsid w:val="004C775B"/>
    <w:rsid w:val="004D0862"/>
    <w:rsid w:val="004D0E4A"/>
    <w:rsid w:val="004D1165"/>
    <w:rsid w:val="004D1251"/>
    <w:rsid w:val="004D1538"/>
    <w:rsid w:val="004D18BD"/>
    <w:rsid w:val="004D213B"/>
    <w:rsid w:val="004D3102"/>
    <w:rsid w:val="004D390A"/>
    <w:rsid w:val="004D39A7"/>
    <w:rsid w:val="004D3D98"/>
    <w:rsid w:val="004D4169"/>
    <w:rsid w:val="004D497D"/>
    <w:rsid w:val="004D4A2F"/>
    <w:rsid w:val="004D5383"/>
    <w:rsid w:val="004D54D7"/>
    <w:rsid w:val="004D5649"/>
    <w:rsid w:val="004D662A"/>
    <w:rsid w:val="004D7037"/>
    <w:rsid w:val="004D7FEC"/>
    <w:rsid w:val="004E0869"/>
    <w:rsid w:val="004E0EE6"/>
    <w:rsid w:val="004E1002"/>
    <w:rsid w:val="004E138C"/>
    <w:rsid w:val="004E147A"/>
    <w:rsid w:val="004E1530"/>
    <w:rsid w:val="004E1722"/>
    <w:rsid w:val="004E1AE4"/>
    <w:rsid w:val="004E1D04"/>
    <w:rsid w:val="004E22B3"/>
    <w:rsid w:val="004E2666"/>
    <w:rsid w:val="004E2823"/>
    <w:rsid w:val="004E2C17"/>
    <w:rsid w:val="004E2FB4"/>
    <w:rsid w:val="004E323D"/>
    <w:rsid w:val="004E3695"/>
    <w:rsid w:val="004E3996"/>
    <w:rsid w:val="004E3BD8"/>
    <w:rsid w:val="004E3C41"/>
    <w:rsid w:val="004E402E"/>
    <w:rsid w:val="004E488C"/>
    <w:rsid w:val="004E49C5"/>
    <w:rsid w:val="004E534E"/>
    <w:rsid w:val="004E54DE"/>
    <w:rsid w:val="004E5B8A"/>
    <w:rsid w:val="004E5E79"/>
    <w:rsid w:val="004E66DF"/>
    <w:rsid w:val="004E66FB"/>
    <w:rsid w:val="004E6B29"/>
    <w:rsid w:val="004E74A8"/>
    <w:rsid w:val="004E7EAA"/>
    <w:rsid w:val="004F0188"/>
    <w:rsid w:val="004F0761"/>
    <w:rsid w:val="004F0E61"/>
    <w:rsid w:val="004F159B"/>
    <w:rsid w:val="004F15CA"/>
    <w:rsid w:val="004F1F18"/>
    <w:rsid w:val="004F1F84"/>
    <w:rsid w:val="004F2F2B"/>
    <w:rsid w:val="004F3674"/>
    <w:rsid w:val="004F3B6B"/>
    <w:rsid w:val="004F55BF"/>
    <w:rsid w:val="004F577C"/>
    <w:rsid w:val="004F5E7F"/>
    <w:rsid w:val="004F5FF6"/>
    <w:rsid w:val="004F7036"/>
    <w:rsid w:val="00500094"/>
    <w:rsid w:val="00500A13"/>
    <w:rsid w:val="00501829"/>
    <w:rsid w:val="005018D1"/>
    <w:rsid w:val="0050295F"/>
    <w:rsid w:val="00502A0A"/>
    <w:rsid w:val="00502B3C"/>
    <w:rsid w:val="00502D36"/>
    <w:rsid w:val="00503287"/>
    <w:rsid w:val="005038D2"/>
    <w:rsid w:val="00503A7A"/>
    <w:rsid w:val="005055BE"/>
    <w:rsid w:val="00505885"/>
    <w:rsid w:val="00505EE5"/>
    <w:rsid w:val="00506F19"/>
    <w:rsid w:val="005073AB"/>
    <w:rsid w:val="005073E2"/>
    <w:rsid w:val="005076B1"/>
    <w:rsid w:val="00507757"/>
    <w:rsid w:val="00507A0C"/>
    <w:rsid w:val="00510A0B"/>
    <w:rsid w:val="00510E63"/>
    <w:rsid w:val="00510F02"/>
    <w:rsid w:val="00511A24"/>
    <w:rsid w:val="005123D7"/>
    <w:rsid w:val="005123DB"/>
    <w:rsid w:val="005126E5"/>
    <w:rsid w:val="00512814"/>
    <w:rsid w:val="00512BB5"/>
    <w:rsid w:val="00515125"/>
    <w:rsid w:val="00515130"/>
    <w:rsid w:val="005153DB"/>
    <w:rsid w:val="0051679E"/>
    <w:rsid w:val="005169F1"/>
    <w:rsid w:val="00516C35"/>
    <w:rsid w:val="00520F05"/>
    <w:rsid w:val="0052167D"/>
    <w:rsid w:val="00521A09"/>
    <w:rsid w:val="00522353"/>
    <w:rsid w:val="0052242A"/>
    <w:rsid w:val="00522A13"/>
    <w:rsid w:val="00523039"/>
    <w:rsid w:val="00523165"/>
    <w:rsid w:val="00523670"/>
    <w:rsid w:val="00523EBE"/>
    <w:rsid w:val="00524AFA"/>
    <w:rsid w:val="005254C3"/>
    <w:rsid w:val="00525692"/>
    <w:rsid w:val="00525875"/>
    <w:rsid w:val="0052641C"/>
    <w:rsid w:val="005267B6"/>
    <w:rsid w:val="005268CB"/>
    <w:rsid w:val="00526949"/>
    <w:rsid w:val="00526B2B"/>
    <w:rsid w:val="00526B74"/>
    <w:rsid w:val="0052731F"/>
    <w:rsid w:val="00527509"/>
    <w:rsid w:val="00527866"/>
    <w:rsid w:val="00527873"/>
    <w:rsid w:val="00527A5A"/>
    <w:rsid w:val="00527C16"/>
    <w:rsid w:val="00527ED0"/>
    <w:rsid w:val="00530009"/>
    <w:rsid w:val="005307C5"/>
    <w:rsid w:val="005309A8"/>
    <w:rsid w:val="00530C91"/>
    <w:rsid w:val="0053188D"/>
    <w:rsid w:val="00531D33"/>
    <w:rsid w:val="0053289F"/>
    <w:rsid w:val="00532D18"/>
    <w:rsid w:val="0053311D"/>
    <w:rsid w:val="0053392A"/>
    <w:rsid w:val="00534105"/>
    <w:rsid w:val="00534136"/>
    <w:rsid w:val="005341F1"/>
    <w:rsid w:val="0053428D"/>
    <w:rsid w:val="005344D4"/>
    <w:rsid w:val="005344EE"/>
    <w:rsid w:val="00534915"/>
    <w:rsid w:val="00534AE7"/>
    <w:rsid w:val="00534AE8"/>
    <w:rsid w:val="00534C7D"/>
    <w:rsid w:val="00534DAC"/>
    <w:rsid w:val="00534F5C"/>
    <w:rsid w:val="005358BA"/>
    <w:rsid w:val="00536328"/>
    <w:rsid w:val="0053634B"/>
    <w:rsid w:val="00536531"/>
    <w:rsid w:val="00536810"/>
    <w:rsid w:val="00536818"/>
    <w:rsid w:val="00536904"/>
    <w:rsid w:val="00536B16"/>
    <w:rsid w:val="00536DDE"/>
    <w:rsid w:val="0053700B"/>
    <w:rsid w:val="0053710E"/>
    <w:rsid w:val="00540477"/>
    <w:rsid w:val="00542831"/>
    <w:rsid w:val="0054290D"/>
    <w:rsid w:val="00543E68"/>
    <w:rsid w:val="00544134"/>
    <w:rsid w:val="00544762"/>
    <w:rsid w:val="00544D74"/>
    <w:rsid w:val="00545011"/>
    <w:rsid w:val="005468AC"/>
    <w:rsid w:val="00546A54"/>
    <w:rsid w:val="005473B2"/>
    <w:rsid w:val="005475A3"/>
    <w:rsid w:val="0054779E"/>
    <w:rsid w:val="00547A91"/>
    <w:rsid w:val="00547B28"/>
    <w:rsid w:val="00547F9C"/>
    <w:rsid w:val="00547FF6"/>
    <w:rsid w:val="00550241"/>
    <w:rsid w:val="0055027B"/>
    <w:rsid w:val="005508E4"/>
    <w:rsid w:val="0055148E"/>
    <w:rsid w:val="005516C0"/>
    <w:rsid w:val="00551A42"/>
    <w:rsid w:val="0055243D"/>
    <w:rsid w:val="0055295E"/>
    <w:rsid w:val="0055372E"/>
    <w:rsid w:val="00553BFF"/>
    <w:rsid w:val="00553FC9"/>
    <w:rsid w:val="005540DD"/>
    <w:rsid w:val="005551A1"/>
    <w:rsid w:val="005552DA"/>
    <w:rsid w:val="00555562"/>
    <w:rsid w:val="00556D56"/>
    <w:rsid w:val="0055781F"/>
    <w:rsid w:val="00557F0F"/>
    <w:rsid w:val="005601FF"/>
    <w:rsid w:val="00560405"/>
    <w:rsid w:val="005604D4"/>
    <w:rsid w:val="0056061C"/>
    <w:rsid w:val="00560637"/>
    <w:rsid w:val="0056072B"/>
    <w:rsid w:val="00560A70"/>
    <w:rsid w:val="0056113D"/>
    <w:rsid w:val="00562686"/>
    <w:rsid w:val="005627A1"/>
    <w:rsid w:val="00562C9A"/>
    <w:rsid w:val="00563139"/>
    <w:rsid w:val="005634D2"/>
    <w:rsid w:val="005635FA"/>
    <w:rsid w:val="00563811"/>
    <w:rsid w:val="00563D2E"/>
    <w:rsid w:val="00563E6A"/>
    <w:rsid w:val="00563FA2"/>
    <w:rsid w:val="00564501"/>
    <w:rsid w:val="00564A13"/>
    <w:rsid w:val="00565A3E"/>
    <w:rsid w:val="00566025"/>
    <w:rsid w:val="0056625D"/>
    <w:rsid w:val="0056633D"/>
    <w:rsid w:val="00566534"/>
    <w:rsid w:val="0056687F"/>
    <w:rsid w:val="005669CD"/>
    <w:rsid w:val="00566AA8"/>
    <w:rsid w:val="00566FB0"/>
    <w:rsid w:val="00570186"/>
    <w:rsid w:val="00570456"/>
    <w:rsid w:val="00570471"/>
    <w:rsid w:val="005704CD"/>
    <w:rsid w:val="005708B7"/>
    <w:rsid w:val="0057100C"/>
    <w:rsid w:val="00571174"/>
    <w:rsid w:val="00571460"/>
    <w:rsid w:val="005714C3"/>
    <w:rsid w:val="005720F1"/>
    <w:rsid w:val="00572E9F"/>
    <w:rsid w:val="005735B5"/>
    <w:rsid w:val="00573799"/>
    <w:rsid w:val="0057393A"/>
    <w:rsid w:val="00573A8E"/>
    <w:rsid w:val="00574778"/>
    <w:rsid w:val="005752A3"/>
    <w:rsid w:val="00575492"/>
    <w:rsid w:val="00575C47"/>
    <w:rsid w:val="00575CFF"/>
    <w:rsid w:val="00576B90"/>
    <w:rsid w:val="00576EDC"/>
    <w:rsid w:val="00577234"/>
    <w:rsid w:val="00577B01"/>
    <w:rsid w:val="0058083B"/>
    <w:rsid w:val="00581441"/>
    <w:rsid w:val="00581E72"/>
    <w:rsid w:val="00581ECC"/>
    <w:rsid w:val="00582980"/>
    <w:rsid w:val="005834AE"/>
    <w:rsid w:val="00583C06"/>
    <w:rsid w:val="00583EE5"/>
    <w:rsid w:val="0058439F"/>
    <w:rsid w:val="005843CB"/>
    <w:rsid w:val="005857F3"/>
    <w:rsid w:val="00585DC6"/>
    <w:rsid w:val="005860FE"/>
    <w:rsid w:val="005862EC"/>
    <w:rsid w:val="00586397"/>
    <w:rsid w:val="005867C7"/>
    <w:rsid w:val="00586AFB"/>
    <w:rsid w:val="00586CE0"/>
    <w:rsid w:val="00586E0A"/>
    <w:rsid w:val="00586E32"/>
    <w:rsid w:val="0058720A"/>
    <w:rsid w:val="00587213"/>
    <w:rsid w:val="00587A5B"/>
    <w:rsid w:val="00587C99"/>
    <w:rsid w:val="00590550"/>
    <w:rsid w:val="005906B9"/>
    <w:rsid w:val="00591049"/>
    <w:rsid w:val="005910A5"/>
    <w:rsid w:val="0059192A"/>
    <w:rsid w:val="00591C1B"/>
    <w:rsid w:val="00591FFF"/>
    <w:rsid w:val="00592293"/>
    <w:rsid w:val="005923BA"/>
    <w:rsid w:val="00592727"/>
    <w:rsid w:val="00594097"/>
    <w:rsid w:val="005945F5"/>
    <w:rsid w:val="00594D29"/>
    <w:rsid w:val="00595808"/>
    <w:rsid w:val="00595889"/>
    <w:rsid w:val="00595D6F"/>
    <w:rsid w:val="00596043"/>
    <w:rsid w:val="005969C8"/>
    <w:rsid w:val="00597087"/>
    <w:rsid w:val="00597666"/>
    <w:rsid w:val="0059794C"/>
    <w:rsid w:val="00597967"/>
    <w:rsid w:val="005A11D3"/>
    <w:rsid w:val="005A20C8"/>
    <w:rsid w:val="005A2594"/>
    <w:rsid w:val="005A270E"/>
    <w:rsid w:val="005A312C"/>
    <w:rsid w:val="005A32D8"/>
    <w:rsid w:val="005A352A"/>
    <w:rsid w:val="005A37F7"/>
    <w:rsid w:val="005A3862"/>
    <w:rsid w:val="005A4A4E"/>
    <w:rsid w:val="005A4B28"/>
    <w:rsid w:val="005A53B2"/>
    <w:rsid w:val="005A5829"/>
    <w:rsid w:val="005A69F2"/>
    <w:rsid w:val="005A6E07"/>
    <w:rsid w:val="005A72DA"/>
    <w:rsid w:val="005A7AA4"/>
    <w:rsid w:val="005A7BBD"/>
    <w:rsid w:val="005B059B"/>
    <w:rsid w:val="005B0952"/>
    <w:rsid w:val="005B1723"/>
    <w:rsid w:val="005B3B63"/>
    <w:rsid w:val="005B3BD8"/>
    <w:rsid w:val="005B46BC"/>
    <w:rsid w:val="005B515A"/>
    <w:rsid w:val="005B520D"/>
    <w:rsid w:val="005B52E9"/>
    <w:rsid w:val="005B5571"/>
    <w:rsid w:val="005B5C33"/>
    <w:rsid w:val="005B5C89"/>
    <w:rsid w:val="005B6705"/>
    <w:rsid w:val="005B6D88"/>
    <w:rsid w:val="005B7B42"/>
    <w:rsid w:val="005C0289"/>
    <w:rsid w:val="005C03DC"/>
    <w:rsid w:val="005C05C1"/>
    <w:rsid w:val="005C0DB3"/>
    <w:rsid w:val="005C210E"/>
    <w:rsid w:val="005C21AB"/>
    <w:rsid w:val="005C2949"/>
    <w:rsid w:val="005C3095"/>
    <w:rsid w:val="005C328E"/>
    <w:rsid w:val="005C4061"/>
    <w:rsid w:val="005C457C"/>
    <w:rsid w:val="005C4D13"/>
    <w:rsid w:val="005C50B4"/>
    <w:rsid w:val="005C50D5"/>
    <w:rsid w:val="005C51CD"/>
    <w:rsid w:val="005C5B87"/>
    <w:rsid w:val="005C5D2F"/>
    <w:rsid w:val="005C662C"/>
    <w:rsid w:val="005C689B"/>
    <w:rsid w:val="005C71C2"/>
    <w:rsid w:val="005C73B2"/>
    <w:rsid w:val="005C7C5C"/>
    <w:rsid w:val="005C7F35"/>
    <w:rsid w:val="005D0474"/>
    <w:rsid w:val="005D0B84"/>
    <w:rsid w:val="005D10AA"/>
    <w:rsid w:val="005D13A4"/>
    <w:rsid w:val="005D1661"/>
    <w:rsid w:val="005D1DAE"/>
    <w:rsid w:val="005D235D"/>
    <w:rsid w:val="005D236D"/>
    <w:rsid w:val="005D28C8"/>
    <w:rsid w:val="005D381A"/>
    <w:rsid w:val="005D3F69"/>
    <w:rsid w:val="005D507D"/>
    <w:rsid w:val="005D551B"/>
    <w:rsid w:val="005D6354"/>
    <w:rsid w:val="005D7037"/>
    <w:rsid w:val="005D7B4E"/>
    <w:rsid w:val="005D7F1D"/>
    <w:rsid w:val="005D7F6B"/>
    <w:rsid w:val="005E04EE"/>
    <w:rsid w:val="005E06A7"/>
    <w:rsid w:val="005E0815"/>
    <w:rsid w:val="005E1249"/>
    <w:rsid w:val="005E1652"/>
    <w:rsid w:val="005E17DE"/>
    <w:rsid w:val="005E1BE5"/>
    <w:rsid w:val="005E1C80"/>
    <w:rsid w:val="005E32BA"/>
    <w:rsid w:val="005E32E7"/>
    <w:rsid w:val="005E3F3C"/>
    <w:rsid w:val="005E3FFA"/>
    <w:rsid w:val="005E4350"/>
    <w:rsid w:val="005E4438"/>
    <w:rsid w:val="005E50F3"/>
    <w:rsid w:val="005E511F"/>
    <w:rsid w:val="005E5977"/>
    <w:rsid w:val="005E5F90"/>
    <w:rsid w:val="005E66E6"/>
    <w:rsid w:val="005E6FB0"/>
    <w:rsid w:val="005F06A3"/>
    <w:rsid w:val="005F0B70"/>
    <w:rsid w:val="005F1599"/>
    <w:rsid w:val="005F17AF"/>
    <w:rsid w:val="005F267A"/>
    <w:rsid w:val="005F2784"/>
    <w:rsid w:val="005F3759"/>
    <w:rsid w:val="005F3C0E"/>
    <w:rsid w:val="005F4A79"/>
    <w:rsid w:val="005F4AC9"/>
    <w:rsid w:val="005F4EC8"/>
    <w:rsid w:val="005F513D"/>
    <w:rsid w:val="005F59E3"/>
    <w:rsid w:val="005F6492"/>
    <w:rsid w:val="005F684E"/>
    <w:rsid w:val="005F6FD1"/>
    <w:rsid w:val="005F778C"/>
    <w:rsid w:val="005F7960"/>
    <w:rsid w:val="005F7C84"/>
    <w:rsid w:val="005F7DBA"/>
    <w:rsid w:val="00600420"/>
    <w:rsid w:val="00600453"/>
    <w:rsid w:val="006008A1"/>
    <w:rsid w:val="00601282"/>
    <w:rsid w:val="00601B4D"/>
    <w:rsid w:val="00601D67"/>
    <w:rsid w:val="00603422"/>
    <w:rsid w:val="0060485F"/>
    <w:rsid w:val="006049A6"/>
    <w:rsid w:val="006049AB"/>
    <w:rsid w:val="0060524D"/>
    <w:rsid w:val="0060596B"/>
    <w:rsid w:val="00606028"/>
    <w:rsid w:val="006061D4"/>
    <w:rsid w:val="00606BC5"/>
    <w:rsid w:val="0060711F"/>
    <w:rsid w:val="006104D5"/>
    <w:rsid w:val="00610755"/>
    <w:rsid w:val="006107A5"/>
    <w:rsid w:val="006107C2"/>
    <w:rsid w:val="006109D2"/>
    <w:rsid w:val="00610FA3"/>
    <w:rsid w:val="006111D7"/>
    <w:rsid w:val="00611352"/>
    <w:rsid w:val="006124E0"/>
    <w:rsid w:val="006126BA"/>
    <w:rsid w:val="006126D4"/>
    <w:rsid w:val="006134C6"/>
    <w:rsid w:val="00613764"/>
    <w:rsid w:val="00614870"/>
    <w:rsid w:val="00616920"/>
    <w:rsid w:val="00617797"/>
    <w:rsid w:val="00617A6C"/>
    <w:rsid w:val="00617D8E"/>
    <w:rsid w:val="00620402"/>
    <w:rsid w:val="0062134D"/>
    <w:rsid w:val="00621DAD"/>
    <w:rsid w:val="00622334"/>
    <w:rsid w:val="0062237C"/>
    <w:rsid w:val="00622761"/>
    <w:rsid w:val="0062289E"/>
    <w:rsid w:val="006229A6"/>
    <w:rsid w:val="00622AD0"/>
    <w:rsid w:val="0062310A"/>
    <w:rsid w:val="00623654"/>
    <w:rsid w:val="0062398E"/>
    <w:rsid w:val="006242CD"/>
    <w:rsid w:val="00624321"/>
    <w:rsid w:val="006243CC"/>
    <w:rsid w:val="00624E6A"/>
    <w:rsid w:val="00625A04"/>
    <w:rsid w:val="00625B12"/>
    <w:rsid w:val="00625C14"/>
    <w:rsid w:val="00625FF6"/>
    <w:rsid w:val="00626193"/>
    <w:rsid w:val="006264C5"/>
    <w:rsid w:val="00626BD3"/>
    <w:rsid w:val="00627AF5"/>
    <w:rsid w:val="00627CF8"/>
    <w:rsid w:val="00627F69"/>
    <w:rsid w:val="00630D83"/>
    <w:rsid w:val="00631921"/>
    <w:rsid w:val="0063213D"/>
    <w:rsid w:val="00632A5C"/>
    <w:rsid w:val="00633E30"/>
    <w:rsid w:val="006341DF"/>
    <w:rsid w:val="006345F8"/>
    <w:rsid w:val="006350C1"/>
    <w:rsid w:val="00635615"/>
    <w:rsid w:val="00636258"/>
    <w:rsid w:val="006362A4"/>
    <w:rsid w:val="006365EA"/>
    <w:rsid w:val="0063704E"/>
    <w:rsid w:val="00637BE3"/>
    <w:rsid w:val="0064013F"/>
    <w:rsid w:val="006401B3"/>
    <w:rsid w:val="006407B4"/>
    <w:rsid w:val="00640EB4"/>
    <w:rsid w:val="00640FF8"/>
    <w:rsid w:val="006410A6"/>
    <w:rsid w:val="0064120E"/>
    <w:rsid w:val="0064197D"/>
    <w:rsid w:val="00642887"/>
    <w:rsid w:val="006429CA"/>
    <w:rsid w:val="00642E93"/>
    <w:rsid w:val="006430E9"/>
    <w:rsid w:val="00643716"/>
    <w:rsid w:val="00643ACF"/>
    <w:rsid w:val="00643DC5"/>
    <w:rsid w:val="006440C7"/>
    <w:rsid w:val="006447B6"/>
    <w:rsid w:val="00644AF2"/>
    <w:rsid w:val="00644C13"/>
    <w:rsid w:val="00645831"/>
    <w:rsid w:val="00645948"/>
    <w:rsid w:val="00645D6A"/>
    <w:rsid w:val="00645DCE"/>
    <w:rsid w:val="00645DF9"/>
    <w:rsid w:val="006469F0"/>
    <w:rsid w:val="00646B37"/>
    <w:rsid w:val="00646B79"/>
    <w:rsid w:val="00647DBD"/>
    <w:rsid w:val="00647F38"/>
    <w:rsid w:val="00650A4D"/>
    <w:rsid w:val="00650E7A"/>
    <w:rsid w:val="00651771"/>
    <w:rsid w:val="00651958"/>
    <w:rsid w:val="0065202E"/>
    <w:rsid w:val="00652AF5"/>
    <w:rsid w:val="00652B55"/>
    <w:rsid w:val="0065343E"/>
    <w:rsid w:val="006535F9"/>
    <w:rsid w:val="00653857"/>
    <w:rsid w:val="00653CA7"/>
    <w:rsid w:val="006544F8"/>
    <w:rsid w:val="006546BD"/>
    <w:rsid w:val="00654DCF"/>
    <w:rsid w:val="006558A9"/>
    <w:rsid w:val="00655A00"/>
    <w:rsid w:val="00655F25"/>
    <w:rsid w:val="006567C1"/>
    <w:rsid w:val="00656A2F"/>
    <w:rsid w:val="006571AB"/>
    <w:rsid w:val="00657E25"/>
    <w:rsid w:val="00657FFE"/>
    <w:rsid w:val="0066009A"/>
    <w:rsid w:val="00660BF1"/>
    <w:rsid w:val="00660F99"/>
    <w:rsid w:val="0066151C"/>
    <w:rsid w:val="00661D7B"/>
    <w:rsid w:val="00662908"/>
    <w:rsid w:val="00662E2A"/>
    <w:rsid w:val="00663352"/>
    <w:rsid w:val="006637B7"/>
    <w:rsid w:val="006652CE"/>
    <w:rsid w:val="00665478"/>
    <w:rsid w:val="006656AE"/>
    <w:rsid w:val="00665C09"/>
    <w:rsid w:val="00665C5F"/>
    <w:rsid w:val="0066612B"/>
    <w:rsid w:val="006663D9"/>
    <w:rsid w:val="006669F2"/>
    <w:rsid w:val="006672C0"/>
    <w:rsid w:val="006676B1"/>
    <w:rsid w:val="006678EF"/>
    <w:rsid w:val="00667D80"/>
    <w:rsid w:val="006700F8"/>
    <w:rsid w:val="006701F6"/>
    <w:rsid w:val="006703B6"/>
    <w:rsid w:val="00670DC0"/>
    <w:rsid w:val="00670F7C"/>
    <w:rsid w:val="0067177C"/>
    <w:rsid w:val="00671925"/>
    <w:rsid w:val="00671972"/>
    <w:rsid w:val="006719F5"/>
    <w:rsid w:val="006721F5"/>
    <w:rsid w:val="00672531"/>
    <w:rsid w:val="006739B8"/>
    <w:rsid w:val="00673B59"/>
    <w:rsid w:val="00673D4A"/>
    <w:rsid w:val="00674B7E"/>
    <w:rsid w:val="00674F18"/>
    <w:rsid w:val="00674F4C"/>
    <w:rsid w:val="0067507D"/>
    <w:rsid w:val="00675573"/>
    <w:rsid w:val="00675E94"/>
    <w:rsid w:val="006763CF"/>
    <w:rsid w:val="00676912"/>
    <w:rsid w:val="00676D52"/>
    <w:rsid w:val="00677933"/>
    <w:rsid w:val="006779A3"/>
    <w:rsid w:val="00680049"/>
    <w:rsid w:val="006807C9"/>
    <w:rsid w:val="00680C79"/>
    <w:rsid w:val="00680CC3"/>
    <w:rsid w:val="00680F2F"/>
    <w:rsid w:val="00680F76"/>
    <w:rsid w:val="006810DE"/>
    <w:rsid w:val="006812B0"/>
    <w:rsid w:val="00681A17"/>
    <w:rsid w:val="00681B04"/>
    <w:rsid w:val="006820D0"/>
    <w:rsid w:val="006829B0"/>
    <w:rsid w:val="00682A38"/>
    <w:rsid w:val="00682D6B"/>
    <w:rsid w:val="00682F64"/>
    <w:rsid w:val="006830A2"/>
    <w:rsid w:val="00683495"/>
    <w:rsid w:val="00683C8A"/>
    <w:rsid w:val="00683F94"/>
    <w:rsid w:val="00684533"/>
    <w:rsid w:val="00684AAF"/>
    <w:rsid w:val="00684FD8"/>
    <w:rsid w:val="00685E7B"/>
    <w:rsid w:val="0068610F"/>
    <w:rsid w:val="006861F2"/>
    <w:rsid w:val="006869BE"/>
    <w:rsid w:val="00686BD2"/>
    <w:rsid w:val="00686C16"/>
    <w:rsid w:val="00687174"/>
    <w:rsid w:val="00690098"/>
    <w:rsid w:val="006905EE"/>
    <w:rsid w:val="00690B16"/>
    <w:rsid w:val="00690BB4"/>
    <w:rsid w:val="006913C5"/>
    <w:rsid w:val="00691494"/>
    <w:rsid w:val="006917A8"/>
    <w:rsid w:val="00691B73"/>
    <w:rsid w:val="00691FEE"/>
    <w:rsid w:val="0069258D"/>
    <w:rsid w:val="00692BCB"/>
    <w:rsid w:val="00692C23"/>
    <w:rsid w:val="00692DFE"/>
    <w:rsid w:val="00693559"/>
    <w:rsid w:val="00693BFF"/>
    <w:rsid w:val="00693D33"/>
    <w:rsid w:val="00694E7B"/>
    <w:rsid w:val="00695752"/>
    <w:rsid w:val="006957D5"/>
    <w:rsid w:val="006958D2"/>
    <w:rsid w:val="00695ED4"/>
    <w:rsid w:val="006960AD"/>
    <w:rsid w:val="006962F0"/>
    <w:rsid w:val="00696C47"/>
    <w:rsid w:val="00696CD0"/>
    <w:rsid w:val="006971EF"/>
    <w:rsid w:val="006A183A"/>
    <w:rsid w:val="006A1BC3"/>
    <w:rsid w:val="006A2794"/>
    <w:rsid w:val="006A2E64"/>
    <w:rsid w:val="006A31E0"/>
    <w:rsid w:val="006A328B"/>
    <w:rsid w:val="006A35D7"/>
    <w:rsid w:val="006A381C"/>
    <w:rsid w:val="006A3892"/>
    <w:rsid w:val="006A3B2B"/>
    <w:rsid w:val="006A3CB3"/>
    <w:rsid w:val="006A3E5C"/>
    <w:rsid w:val="006A3E8C"/>
    <w:rsid w:val="006A4055"/>
    <w:rsid w:val="006A407D"/>
    <w:rsid w:val="006A42ED"/>
    <w:rsid w:val="006A47DC"/>
    <w:rsid w:val="006A5146"/>
    <w:rsid w:val="006A51B3"/>
    <w:rsid w:val="006A5291"/>
    <w:rsid w:val="006A5540"/>
    <w:rsid w:val="006A554A"/>
    <w:rsid w:val="006A578C"/>
    <w:rsid w:val="006A59B2"/>
    <w:rsid w:val="006A62CE"/>
    <w:rsid w:val="006A6845"/>
    <w:rsid w:val="006A6C77"/>
    <w:rsid w:val="006A7474"/>
    <w:rsid w:val="006A794A"/>
    <w:rsid w:val="006A7ADD"/>
    <w:rsid w:val="006A7AE9"/>
    <w:rsid w:val="006A7D2B"/>
    <w:rsid w:val="006A7D30"/>
    <w:rsid w:val="006A7D81"/>
    <w:rsid w:val="006B026E"/>
    <w:rsid w:val="006B0855"/>
    <w:rsid w:val="006B1061"/>
    <w:rsid w:val="006B1777"/>
    <w:rsid w:val="006B1971"/>
    <w:rsid w:val="006B1AC0"/>
    <w:rsid w:val="006B292D"/>
    <w:rsid w:val="006B3095"/>
    <w:rsid w:val="006B38EA"/>
    <w:rsid w:val="006B3CA9"/>
    <w:rsid w:val="006B3D89"/>
    <w:rsid w:val="006B3F01"/>
    <w:rsid w:val="006B4210"/>
    <w:rsid w:val="006B45C0"/>
    <w:rsid w:val="006B546C"/>
    <w:rsid w:val="006B57E2"/>
    <w:rsid w:val="006B5F9D"/>
    <w:rsid w:val="006B602A"/>
    <w:rsid w:val="006B6113"/>
    <w:rsid w:val="006B6DDA"/>
    <w:rsid w:val="006B7497"/>
    <w:rsid w:val="006B769D"/>
    <w:rsid w:val="006B793E"/>
    <w:rsid w:val="006C0445"/>
    <w:rsid w:val="006C0BA9"/>
    <w:rsid w:val="006C217C"/>
    <w:rsid w:val="006C25DF"/>
    <w:rsid w:val="006C2614"/>
    <w:rsid w:val="006C377A"/>
    <w:rsid w:val="006C3939"/>
    <w:rsid w:val="006C3ABB"/>
    <w:rsid w:val="006C403A"/>
    <w:rsid w:val="006C433C"/>
    <w:rsid w:val="006C461D"/>
    <w:rsid w:val="006C463E"/>
    <w:rsid w:val="006C46CB"/>
    <w:rsid w:val="006C5365"/>
    <w:rsid w:val="006C60DD"/>
    <w:rsid w:val="006C64B0"/>
    <w:rsid w:val="006C662E"/>
    <w:rsid w:val="006C68A6"/>
    <w:rsid w:val="006C6B5B"/>
    <w:rsid w:val="006C7237"/>
    <w:rsid w:val="006C76B1"/>
    <w:rsid w:val="006D0065"/>
    <w:rsid w:val="006D00FC"/>
    <w:rsid w:val="006D015E"/>
    <w:rsid w:val="006D05C9"/>
    <w:rsid w:val="006D066D"/>
    <w:rsid w:val="006D0695"/>
    <w:rsid w:val="006D0D3C"/>
    <w:rsid w:val="006D0D9A"/>
    <w:rsid w:val="006D1128"/>
    <w:rsid w:val="006D2155"/>
    <w:rsid w:val="006D22B2"/>
    <w:rsid w:val="006D257C"/>
    <w:rsid w:val="006D269A"/>
    <w:rsid w:val="006D28CB"/>
    <w:rsid w:val="006D2BEB"/>
    <w:rsid w:val="006D358B"/>
    <w:rsid w:val="006D3728"/>
    <w:rsid w:val="006D419A"/>
    <w:rsid w:val="006D4314"/>
    <w:rsid w:val="006D49CC"/>
    <w:rsid w:val="006D4D50"/>
    <w:rsid w:val="006D5B92"/>
    <w:rsid w:val="006D6774"/>
    <w:rsid w:val="006D68DD"/>
    <w:rsid w:val="006D6A03"/>
    <w:rsid w:val="006D7617"/>
    <w:rsid w:val="006D7A2D"/>
    <w:rsid w:val="006E04DF"/>
    <w:rsid w:val="006E04F8"/>
    <w:rsid w:val="006E0B2C"/>
    <w:rsid w:val="006E1265"/>
    <w:rsid w:val="006E1361"/>
    <w:rsid w:val="006E14D9"/>
    <w:rsid w:val="006E1860"/>
    <w:rsid w:val="006E1F50"/>
    <w:rsid w:val="006E200F"/>
    <w:rsid w:val="006E2084"/>
    <w:rsid w:val="006E3053"/>
    <w:rsid w:val="006E30E3"/>
    <w:rsid w:val="006E3498"/>
    <w:rsid w:val="006E36DC"/>
    <w:rsid w:val="006E3766"/>
    <w:rsid w:val="006E3DB0"/>
    <w:rsid w:val="006E4678"/>
    <w:rsid w:val="006E46E5"/>
    <w:rsid w:val="006E4881"/>
    <w:rsid w:val="006E4B4C"/>
    <w:rsid w:val="006E4FEF"/>
    <w:rsid w:val="006E4FF9"/>
    <w:rsid w:val="006E59D7"/>
    <w:rsid w:val="006E5A3B"/>
    <w:rsid w:val="006E5C5F"/>
    <w:rsid w:val="006E6D5C"/>
    <w:rsid w:val="006F07E7"/>
    <w:rsid w:val="006F09D0"/>
    <w:rsid w:val="006F162A"/>
    <w:rsid w:val="006F186A"/>
    <w:rsid w:val="006F21CE"/>
    <w:rsid w:val="006F275A"/>
    <w:rsid w:val="006F2CEF"/>
    <w:rsid w:val="006F30E5"/>
    <w:rsid w:val="006F3328"/>
    <w:rsid w:val="006F33AE"/>
    <w:rsid w:val="006F36E8"/>
    <w:rsid w:val="006F3B79"/>
    <w:rsid w:val="006F4499"/>
    <w:rsid w:val="006F44A5"/>
    <w:rsid w:val="006F4796"/>
    <w:rsid w:val="006F47CE"/>
    <w:rsid w:val="006F47D7"/>
    <w:rsid w:val="006F4DF4"/>
    <w:rsid w:val="006F539E"/>
    <w:rsid w:val="006F567E"/>
    <w:rsid w:val="006F5D46"/>
    <w:rsid w:val="006F6017"/>
    <w:rsid w:val="006F6285"/>
    <w:rsid w:val="006F63C8"/>
    <w:rsid w:val="006F6B8E"/>
    <w:rsid w:val="006F6C93"/>
    <w:rsid w:val="006F72D7"/>
    <w:rsid w:val="006F731F"/>
    <w:rsid w:val="006F76F9"/>
    <w:rsid w:val="006F7CF4"/>
    <w:rsid w:val="006F7EFB"/>
    <w:rsid w:val="00700216"/>
    <w:rsid w:val="0070044A"/>
    <w:rsid w:val="00700977"/>
    <w:rsid w:val="00701468"/>
    <w:rsid w:val="0070155B"/>
    <w:rsid w:val="00701E80"/>
    <w:rsid w:val="007020F3"/>
    <w:rsid w:val="0070211F"/>
    <w:rsid w:val="0070213F"/>
    <w:rsid w:val="0070221B"/>
    <w:rsid w:val="00702286"/>
    <w:rsid w:val="007022F9"/>
    <w:rsid w:val="00702B4D"/>
    <w:rsid w:val="00703637"/>
    <w:rsid w:val="007037D1"/>
    <w:rsid w:val="00703E08"/>
    <w:rsid w:val="007046AF"/>
    <w:rsid w:val="00705A65"/>
    <w:rsid w:val="00705DF4"/>
    <w:rsid w:val="0070604E"/>
    <w:rsid w:val="007061B1"/>
    <w:rsid w:val="0070625A"/>
    <w:rsid w:val="00706598"/>
    <w:rsid w:val="007068C9"/>
    <w:rsid w:val="00706F60"/>
    <w:rsid w:val="00707071"/>
    <w:rsid w:val="00707119"/>
    <w:rsid w:val="0070737B"/>
    <w:rsid w:val="007078FC"/>
    <w:rsid w:val="00710DE0"/>
    <w:rsid w:val="0071106B"/>
    <w:rsid w:val="007112C6"/>
    <w:rsid w:val="0071137C"/>
    <w:rsid w:val="00711541"/>
    <w:rsid w:val="007118DF"/>
    <w:rsid w:val="00711A90"/>
    <w:rsid w:val="00711BA0"/>
    <w:rsid w:val="00711D75"/>
    <w:rsid w:val="00711F51"/>
    <w:rsid w:val="0071236E"/>
    <w:rsid w:val="0071281C"/>
    <w:rsid w:val="00712936"/>
    <w:rsid w:val="00712C6E"/>
    <w:rsid w:val="00712EB0"/>
    <w:rsid w:val="00713DDF"/>
    <w:rsid w:val="007144D6"/>
    <w:rsid w:val="007147B7"/>
    <w:rsid w:val="00714AB0"/>
    <w:rsid w:val="0071521C"/>
    <w:rsid w:val="0071582D"/>
    <w:rsid w:val="007158DB"/>
    <w:rsid w:val="00715ADC"/>
    <w:rsid w:val="00715B95"/>
    <w:rsid w:val="00715BDD"/>
    <w:rsid w:val="007168AA"/>
    <w:rsid w:val="007168FD"/>
    <w:rsid w:val="00717068"/>
    <w:rsid w:val="00717A25"/>
    <w:rsid w:val="00717D89"/>
    <w:rsid w:val="007203EB"/>
    <w:rsid w:val="00720C92"/>
    <w:rsid w:val="00720E90"/>
    <w:rsid w:val="00721055"/>
    <w:rsid w:val="007221C7"/>
    <w:rsid w:val="007224E5"/>
    <w:rsid w:val="00722B9C"/>
    <w:rsid w:val="007232C0"/>
    <w:rsid w:val="0072376E"/>
    <w:rsid w:val="007237B1"/>
    <w:rsid w:val="00723853"/>
    <w:rsid w:val="00723B29"/>
    <w:rsid w:val="00723D1F"/>
    <w:rsid w:val="0072403E"/>
    <w:rsid w:val="00724415"/>
    <w:rsid w:val="00724749"/>
    <w:rsid w:val="00724B52"/>
    <w:rsid w:val="00724CEC"/>
    <w:rsid w:val="00724ECD"/>
    <w:rsid w:val="00725157"/>
    <w:rsid w:val="007253C1"/>
    <w:rsid w:val="0072576F"/>
    <w:rsid w:val="007262A6"/>
    <w:rsid w:val="00727AC3"/>
    <w:rsid w:val="00727FB3"/>
    <w:rsid w:val="00727FB4"/>
    <w:rsid w:val="00730462"/>
    <w:rsid w:val="0073061E"/>
    <w:rsid w:val="00730815"/>
    <w:rsid w:val="00730BC1"/>
    <w:rsid w:val="00730CEC"/>
    <w:rsid w:val="00731AC4"/>
    <w:rsid w:val="00732408"/>
    <w:rsid w:val="00732475"/>
    <w:rsid w:val="007333D5"/>
    <w:rsid w:val="00733563"/>
    <w:rsid w:val="00733603"/>
    <w:rsid w:val="00733C25"/>
    <w:rsid w:val="00733F1D"/>
    <w:rsid w:val="00733F6F"/>
    <w:rsid w:val="007346CA"/>
    <w:rsid w:val="00734ECB"/>
    <w:rsid w:val="00734FDE"/>
    <w:rsid w:val="007352E4"/>
    <w:rsid w:val="00735A84"/>
    <w:rsid w:val="00735E0F"/>
    <w:rsid w:val="00736534"/>
    <w:rsid w:val="00736566"/>
    <w:rsid w:val="00736578"/>
    <w:rsid w:val="007368B2"/>
    <w:rsid w:val="00736CBB"/>
    <w:rsid w:val="007375E3"/>
    <w:rsid w:val="00737D77"/>
    <w:rsid w:val="00740217"/>
    <w:rsid w:val="00741564"/>
    <w:rsid w:val="007418E1"/>
    <w:rsid w:val="00741FC7"/>
    <w:rsid w:val="00742453"/>
    <w:rsid w:val="007432F3"/>
    <w:rsid w:val="0074377A"/>
    <w:rsid w:val="00744083"/>
    <w:rsid w:val="007442BB"/>
    <w:rsid w:val="00744EE1"/>
    <w:rsid w:val="007456A6"/>
    <w:rsid w:val="007457CC"/>
    <w:rsid w:val="00745A6E"/>
    <w:rsid w:val="00745AB1"/>
    <w:rsid w:val="00745D4D"/>
    <w:rsid w:val="00747319"/>
    <w:rsid w:val="007475DE"/>
    <w:rsid w:val="007501D3"/>
    <w:rsid w:val="0075035A"/>
    <w:rsid w:val="007505B7"/>
    <w:rsid w:val="00750C37"/>
    <w:rsid w:val="0075147A"/>
    <w:rsid w:val="00752BFE"/>
    <w:rsid w:val="00752ED6"/>
    <w:rsid w:val="0075324E"/>
    <w:rsid w:val="00753485"/>
    <w:rsid w:val="00754E84"/>
    <w:rsid w:val="00755623"/>
    <w:rsid w:val="007562AE"/>
    <w:rsid w:val="007565D2"/>
    <w:rsid w:val="007569B2"/>
    <w:rsid w:val="00756B11"/>
    <w:rsid w:val="00756D82"/>
    <w:rsid w:val="00756F53"/>
    <w:rsid w:val="00756FBE"/>
    <w:rsid w:val="00757256"/>
    <w:rsid w:val="0075729A"/>
    <w:rsid w:val="007574C3"/>
    <w:rsid w:val="00760407"/>
    <w:rsid w:val="0076122B"/>
    <w:rsid w:val="007617D0"/>
    <w:rsid w:val="007627AA"/>
    <w:rsid w:val="00763BDF"/>
    <w:rsid w:val="00763CB6"/>
    <w:rsid w:val="00764A35"/>
    <w:rsid w:val="00765764"/>
    <w:rsid w:val="00766469"/>
    <w:rsid w:val="007668F6"/>
    <w:rsid w:val="00766C5D"/>
    <w:rsid w:val="00767222"/>
    <w:rsid w:val="007678A9"/>
    <w:rsid w:val="0077024F"/>
    <w:rsid w:val="00770684"/>
    <w:rsid w:val="00770938"/>
    <w:rsid w:val="00770E2E"/>
    <w:rsid w:val="00771CAE"/>
    <w:rsid w:val="00771EF8"/>
    <w:rsid w:val="00772133"/>
    <w:rsid w:val="00772203"/>
    <w:rsid w:val="0077261C"/>
    <w:rsid w:val="00772C85"/>
    <w:rsid w:val="00773A2D"/>
    <w:rsid w:val="00775CA0"/>
    <w:rsid w:val="00776058"/>
    <w:rsid w:val="00776674"/>
    <w:rsid w:val="00776CE0"/>
    <w:rsid w:val="00777539"/>
    <w:rsid w:val="00777B54"/>
    <w:rsid w:val="00777D9B"/>
    <w:rsid w:val="007807A5"/>
    <w:rsid w:val="0078087C"/>
    <w:rsid w:val="00780A28"/>
    <w:rsid w:val="00780D2E"/>
    <w:rsid w:val="00781378"/>
    <w:rsid w:val="0078152B"/>
    <w:rsid w:val="00781C33"/>
    <w:rsid w:val="00781D32"/>
    <w:rsid w:val="00781EFE"/>
    <w:rsid w:val="00782906"/>
    <w:rsid w:val="00782FA7"/>
    <w:rsid w:val="0078317A"/>
    <w:rsid w:val="0078358A"/>
    <w:rsid w:val="0078384A"/>
    <w:rsid w:val="00784276"/>
    <w:rsid w:val="00784B3F"/>
    <w:rsid w:val="007855E3"/>
    <w:rsid w:val="00785627"/>
    <w:rsid w:val="007857AA"/>
    <w:rsid w:val="00785877"/>
    <w:rsid w:val="007858EA"/>
    <w:rsid w:val="0078759F"/>
    <w:rsid w:val="00787799"/>
    <w:rsid w:val="00787E22"/>
    <w:rsid w:val="0079070A"/>
    <w:rsid w:val="00790958"/>
    <w:rsid w:val="00790D9C"/>
    <w:rsid w:val="00790DE4"/>
    <w:rsid w:val="00791637"/>
    <w:rsid w:val="00791C67"/>
    <w:rsid w:val="00791D64"/>
    <w:rsid w:val="00792631"/>
    <w:rsid w:val="00792D90"/>
    <w:rsid w:val="00793A99"/>
    <w:rsid w:val="00793D7E"/>
    <w:rsid w:val="007941EA"/>
    <w:rsid w:val="007943EE"/>
    <w:rsid w:val="00794493"/>
    <w:rsid w:val="00794726"/>
    <w:rsid w:val="0079491F"/>
    <w:rsid w:val="00795B7C"/>
    <w:rsid w:val="00795BB3"/>
    <w:rsid w:val="00796674"/>
    <w:rsid w:val="00797366"/>
    <w:rsid w:val="007974F6"/>
    <w:rsid w:val="00797535"/>
    <w:rsid w:val="00797577"/>
    <w:rsid w:val="00797DBB"/>
    <w:rsid w:val="00797F4D"/>
    <w:rsid w:val="00797FFB"/>
    <w:rsid w:val="007A0085"/>
    <w:rsid w:val="007A0510"/>
    <w:rsid w:val="007A05B1"/>
    <w:rsid w:val="007A0813"/>
    <w:rsid w:val="007A119B"/>
    <w:rsid w:val="007A212C"/>
    <w:rsid w:val="007A262B"/>
    <w:rsid w:val="007A266B"/>
    <w:rsid w:val="007A29DF"/>
    <w:rsid w:val="007A2D46"/>
    <w:rsid w:val="007A3AB7"/>
    <w:rsid w:val="007A4192"/>
    <w:rsid w:val="007A4B4A"/>
    <w:rsid w:val="007A51E4"/>
    <w:rsid w:val="007A53AD"/>
    <w:rsid w:val="007A5427"/>
    <w:rsid w:val="007A56BD"/>
    <w:rsid w:val="007A582A"/>
    <w:rsid w:val="007A584B"/>
    <w:rsid w:val="007A5FB5"/>
    <w:rsid w:val="007A664B"/>
    <w:rsid w:val="007A66CA"/>
    <w:rsid w:val="007A6F38"/>
    <w:rsid w:val="007A7520"/>
    <w:rsid w:val="007A7C8A"/>
    <w:rsid w:val="007A7E59"/>
    <w:rsid w:val="007B03D4"/>
    <w:rsid w:val="007B2177"/>
    <w:rsid w:val="007B2CC5"/>
    <w:rsid w:val="007B2DB4"/>
    <w:rsid w:val="007B4131"/>
    <w:rsid w:val="007B4209"/>
    <w:rsid w:val="007B4853"/>
    <w:rsid w:val="007B4918"/>
    <w:rsid w:val="007B4BE0"/>
    <w:rsid w:val="007B4E07"/>
    <w:rsid w:val="007B5A6A"/>
    <w:rsid w:val="007B64DD"/>
    <w:rsid w:val="007B665B"/>
    <w:rsid w:val="007B6B05"/>
    <w:rsid w:val="007B733A"/>
    <w:rsid w:val="007B7C46"/>
    <w:rsid w:val="007C007A"/>
    <w:rsid w:val="007C00F7"/>
    <w:rsid w:val="007C059C"/>
    <w:rsid w:val="007C10D5"/>
    <w:rsid w:val="007C130C"/>
    <w:rsid w:val="007C1490"/>
    <w:rsid w:val="007C14E4"/>
    <w:rsid w:val="007C1A69"/>
    <w:rsid w:val="007C1EAF"/>
    <w:rsid w:val="007C1EB4"/>
    <w:rsid w:val="007C296D"/>
    <w:rsid w:val="007C2B21"/>
    <w:rsid w:val="007C30D9"/>
    <w:rsid w:val="007C3A64"/>
    <w:rsid w:val="007C3C92"/>
    <w:rsid w:val="007C3E3F"/>
    <w:rsid w:val="007C42BB"/>
    <w:rsid w:val="007C487C"/>
    <w:rsid w:val="007C4C39"/>
    <w:rsid w:val="007D0281"/>
    <w:rsid w:val="007D0967"/>
    <w:rsid w:val="007D0E25"/>
    <w:rsid w:val="007D143D"/>
    <w:rsid w:val="007D1DEA"/>
    <w:rsid w:val="007D1F9F"/>
    <w:rsid w:val="007D2009"/>
    <w:rsid w:val="007D2323"/>
    <w:rsid w:val="007D2690"/>
    <w:rsid w:val="007D3410"/>
    <w:rsid w:val="007D44B4"/>
    <w:rsid w:val="007D4E29"/>
    <w:rsid w:val="007D597C"/>
    <w:rsid w:val="007D5CF3"/>
    <w:rsid w:val="007D61CF"/>
    <w:rsid w:val="007D6627"/>
    <w:rsid w:val="007D6B0D"/>
    <w:rsid w:val="007D70C1"/>
    <w:rsid w:val="007D7BE6"/>
    <w:rsid w:val="007D7CF5"/>
    <w:rsid w:val="007E0031"/>
    <w:rsid w:val="007E016E"/>
    <w:rsid w:val="007E01D7"/>
    <w:rsid w:val="007E0609"/>
    <w:rsid w:val="007E0EE7"/>
    <w:rsid w:val="007E1280"/>
    <w:rsid w:val="007E148F"/>
    <w:rsid w:val="007E169D"/>
    <w:rsid w:val="007E227E"/>
    <w:rsid w:val="007E30A2"/>
    <w:rsid w:val="007E320C"/>
    <w:rsid w:val="007E32B1"/>
    <w:rsid w:val="007E32EB"/>
    <w:rsid w:val="007E33BE"/>
    <w:rsid w:val="007E37D0"/>
    <w:rsid w:val="007E3862"/>
    <w:rsid w:val="007E448C"/>
    <w:rsid w:val="007E5240"/>
    <w:rsid w:val="007E5428"/>
    <w:rsid w:val="007E5908"/>
    <w:rsid w:val="007E5A6B"/>
    <w:rsid w:val="007E6C03"/>
    <w:rsid w:val="007E6EE3"/>
    <w:rsid w:val="007E71B2"/>
    <w:rsid w:val="007E7418"/>
    <w:rsid w:val="007F03B9"/>
    <w:rsid w:val="007F048D"/>
    <w:rsid w:val="007F0A08"/>
    <w:rsid w:val="007F0A71"/>
    <w:rsid w:val="007F13C9"/>
    <w:rsid w:val="007F1768"/>
    <w:rsid w:val="007F18C9"/>
    <w:rsid w:val="007F1CAA"/>
    <w:rsid w:val="007F1D45"/>
    <w:rsid w:val="007F25CB"/>
    <w:rsid w:val="007F26E1"/>
    <w:rsid w:val="007F2EAB"/>
    <w:rsid w:val="007F2F28"/>
    <w:rsid w:val="007F3424"/>
    <w:rsid w:val="007F3AFC"/>
    <w:rsid w:val="007F3BBD"/>
    <w:rsid w:val="007F3F8E"/>
    <w:rsid w:val="007F4352"/>
    <w:rsid w:val="007F4F7E"/>
    <w:rsid w:val="007F59A8"/>
    <w:rsid w:val="007F62D7"/>
    <w:rsid w:val="007F6549"/>
    <w:rsid w:val="007F6AFE"/>
    <w:rsid w:val="007F6BAA"/>
    <w:rsid w:val="007F6BFA"/>
    <w:rsid w:val="007F7AE9"/>
    <w:rsid w:val="007F7BA4"/>
    <w:rsid w:val="007F7C8A"/>
    <w:rsid w:val="007F7E38"/>
    <w:rsid w:val="0080023D"/>
    <w:rsid w:val="00800316"/>
    <w:rsid w:val="0080040B"/>
    <w:rsid w:val="0080058A"/>
    <w:rsid w:val="00800D3E"/>
    <w:rsid w:val="00801C72"/>
    <w:rsid w:val="00802073"/>
    <w:rsid w:val="008021E5"/>
    <w:rsid w:val="0080253F"/>
    <w:rsid w:val="008029D9"/>
    <w:rsid w:val="00802A12"/>
    <w:rsid w:val="008030C5"/>
    <w:rsid w:val="008037A4"/>
    <w:rsid w:val="00803F30"/>
    <w:rsid w:val="008049DD"/>
    <w:rsid w:val="00805628"/>
    <w:rsid w:val="00805672"/>
    <w:rsid w:val="00805EA2"/>
    <w:rsid w:val="0080620B"/>
    <w:rsid w:val="0080623A"/>
    <w:rsid w:val="00806841"/>
    <w:rsid w:val="00806E58"/>
    <w:rsid w:val="00806F5B"/>
    <w:rsid w:val="0080702E"/>
    <w:rsid w:val="00807FBA"/>
    <w:rsid w:val="00810222"/>
    <w:rsid w:val="00810242"/>
    <w:rsid w:val="008102D0"/>
    <w:rsid w:val="00810625"/>
    <w:rsid w:val="00810818"/>
    <w:rsid w:val="008112CA"/>
    <w:rsid w:val="00811567"/>
    <w:rsid w:val="00813EEF"/>
    <w:rsid w:val="008141AC"/>
    <w:rsid w:val="008146F0"/>
    <w:rsid w:val="0081486D"/>
    <w:rsid w:val="00814EA9"/>
    <w:rsid w:val="00814F5B"/>
    <w:rsid w:val="0081578B"/>
    <w:rsid w:val="00815CAC"/>
    <w:rsid w:val="00816737"/>
    <w:rsid w:val="00816D7E"/>
    <w:rsid w:val="00820180"/>
    <w:rsid w:val="00820372"/>
    <w:rsid w:val="00820A02"/>
    <w:rsid w:val="0082123F"/>
    <w:rsid w:val="0082177A"/>
    <w:rsid w:val="008219B9"/>
    <w:rsid w:val="00821B6A"/>
    <w:rsid w:val="00822371"/>
    <w:rsid w:val="0082250C"/>
    <w:rsid w:val="008227C2"/>
    <w:rsid w:val="00822A32"/>
    <w:rsid w:val="00822BA7"/>
    <w:rsid w:val="00822C8B"/>
    <w:rsid w:val="008230D1"/>
    <w:rsid w:val="0082348A"/>
    <w:rsid w:val="00823E9D"/>
    <w:rsid w:val="00823F49"/>
    <w:rsid w:val="0082487E"/>
    <w:rsid w:val="00824FC2"/>
    <w:rsid w:val="0082511A"/>
    <w:rsid w:val="00825426"/>
    <w:rsid w:val="00825582"/>
    <w:rsid w:val="00826AD5"/>
    <w:rsid w:val="00826B9D"/>
    <w:rsid w:val="00826CF3"/>
    <w:rsid w:val="0082705D"/>
    <w:rsid w:val="008274B0"/>
    <w:rsid w:val="008300FA"/>
    <w:rsid w:val="00830B73"/>
    <w:rsid w:val="00830E99"/>
    <w:rsid w:val="00830FE6"/>
    <w:rsid w:val="00831207"/>
    <w:rsid w:val="0083165F"/>
    <w:rsid w:val="0083173A"/>
    <w:rsid w:val="008319E0"/>
    <w:rsid w:val="00832008"/>
    <w:rsid w:val="00832229"/>
    <w:rsid w:val="0083297D"/>
    <w:rsid w:val="00832A98"/>
    <w:rsid w:val="00833384"/>
    <w:rsid w:val="008342E0"/>
    <w:rsid w:val="00835351"/>
    <w:rsid w:val="008356F9"/>
    <w:rsid w:val="00835A19"/>
    <w:rsid w:val="00835E2D"/>
    <w:rsid w:val="00837065"/>
    <w:rsid w:val="00837310"/>
    <w:rsid w:val="00837737"/>
    <w:rsid w:val="008377E5"/>
    <w:rsid w:val="00837926"/>
    <w:rsid w:val="0083793B"/>
    <w:rsid w:val="00837EAB"/>
    <w:rsid w:val="00837EBC"/>
    <w:rsid w:val="0084050F"/>
    <w:rsid w:val="0084085E"/>
    <w:rsid w:val="00840E5D"/>
    <w:rsid w:val="0084177F"/>
    <w:rsid w:val="00841A4F"/>
    <w:rsid w:val="00841B34"/>
    <w:rsid w:val="00841EB6"/>
    <w:rsid w:val="00841F36"/>
    <w:rsid w:val="008424AD"/>
    <w:rsid w:val="00842F3F"/>
    <w:rsid w:val="00843081"/>
    <w:rsid w:val="008432F6"/>
    <w:rsid w:val="0084379C"/>
    <w:rsid w:val="00843A2A"/>
    <w:rsid w:val="00843DA9"/>
    <w:rsid w:val="0084444A"/>
    <w:rsid w:val="00844DD7"/>
    <w:rsid w:val="00845302"/>
    <w:rsid w:val="00845609"/>
    <w:rsid w:val="0084571D"/>
    <w:rsid w:val="00845A61"/>
    <w:rsid w:val="00845BFC"/>
    <w:rsid w:val="00845F64"/>
    <w:rsid w:val="008468B8"/>
    <w:rsid w:val="00846D61"/>
    <w:rsid w:val="00847847"/>
    <w:rsid w:val="0085017D"/>
    <w:rsid w:val="0085060C"/>
    <w:rsid w:val="00850A56"/>
    <w:rsid w:val="00850A8F"/>
    <w:rsid w:val="00850B2E"/>
    <w:rsid w:val="00851558"/>
    <w:rsid w:val="0085161F"/>
    <w:rsid w:val="00851685"/>
    <w:rsid w:val="008528C9"/>
    <w:rsid w:val="008535D8"/>
    <w:rsid w:val="0085363B"/>
    <w:rsid w:val="00853757"/>
    <w:rsid w:val="008538A1"/>
    <w:rsid w:val="00853AA0"/>
    <w:rsid w:val="00853B21"/>
    <w:rsid w:val="00854033"/>
    <w:rsid w:val="008541E3"/>
    <w:rsid w:val="0085476D"/>
    <w:rsid w:val="00854D7B"/>
    <w:rsid w:val="00855242"/>
    <w:rsid w:val="00855379"/>
    <w:rsid w:val="00855431"/>
    <w:rsid w:val="00855EF7"/>
    <w:rsid w:val="00856020"/>
    <w:rsid w:val="00856703"/>
    <w:rsid w:val="00856748"/>
    <w:rsid w:val="00857077"/>
    <w:rsid w:val="00857DF3"/>
    <w:rsid w:val="00857EF3"/>
    <w:rsid w:val="00860070"/>
    <w:rsid w:val="008617D8"/>
    <w:rsid w:val="00861929"/>
    <w:rsid w:val="00862039"/>
    <w:rsid w:val="008620B7"/>
    <w:rsid w:val="0086214B"/>
    <w:rsid w:val="00862EE7"/>
    <w:rsid w:val="008631C4"/>
    <w:rsid w:val="008634C2"/>
    <w:rsid w:val="008634F9"/>
    <w:rsid w:val="00863916"/>
    <w:rsid w:val="00863F36"/>
    <w:rsid w:val="00864253"/>
    <w:rsid w:val="00864922"/>
    <w:rsid w:val="00865349"/>
    <w:rsid w:val="00865474"/>
    <w:rsid w:val="0086547A"/>
    <w:rsid w:val="00865AE7"/>
    <w:rsid w:val="00865C71"/>
    <w:rsid w:val="00866B6A"/>
    <w:rsid w:val="00866EAE"/>
    <w:rsid w:val="0086743B"/>
    <w:rsid w:val="008675B6"/>
    <w:rsid w:val="00867BCC"/>
    <w:rsid w:val="00867BE1"/>
    <w:rsid w:val="008702D0"/>
    <w:rsid w:val="0087059D"/>
    <w:rsid w:val="00870A85"/>
    <w:rsid w:val="00870AD6"/>
    <w:rsid w:val="00870FD9"/>
    <w:rsid w:val="00871061"/>
    <w:rsid w:val="00871299"/>
    <w:rsid w:val="00871BC1"/>
    <w:rsid w:val="0087222D"/>
    <w:rsid w:val="00872FE0"/>
    <w:rsid w:val="008733E4"/>
    <w:rsid w:val="00873946"/>
    <w:rsid w:val="00873A2C"/>
    <w:rsid w:val="00875C9E"/>
    <w:rsid w:val="008760F8"/>
    <w:rsid w:val="00877377"/>
    <w:rsid w:val="00877667"/>
    <w:rsid w:val="008779F0"/>
    <w:rsid w:val="00877C5D"/>
    <w:rsid w:val="00877C8B"/>
    <w:rsid w:val="0088147E"/>
    <w:rsid w:val="008817E3"/>
    <w:rsid w:val="00881EDD"/>
    <w:rsid w:val="00881F18"/>
    <w:rsid w:val="00882DE1"/>
    <w:rsid w:val="00883501"/>
    <w:rsid w:val="008838F2"/>
    <w:rsid w:val="00883CF4"/>
    <w:rsid w:val="008842A8"/>
    <w:rsid w:val="00884326"/>
    <w:rsid w:val="008850A3"/>
    <w:rsid w:val="008855A5"/>
    <w:rsid w:val="008864CE"/>
    <w:rsid w:val="00886886"/>
    <w:rsid w:val="00886A44"/>
    <w:rsid w:val="008871B5"/>
    <w:rsid w:val="0089065D"/>
    <w:rsid w:val="00891057"/>
    <w:rsid w:val="0089114B"/>
    <w:rsid w:val="008913A0"/>
    <w:rsid w:val="00891416"/>
    <w:rsid w:val="0089164A"/>
    <w:rsid w:val="00891833"/>
    <w:rsid w:val="00892D57"/>
    <w:rsid w:val="0089342B"/>
    <w:rsid w:val="008939F6"/>
    <w:rsid w:val="008944A5"/>
    <w:rsid w:val="00894A9E"/>
    <w:rsid w:val="00895151"/>
    <w:rsid w:val="00896586"/>
    <w:rsid w:val="0089662F"/>
    <w:rsid w:val="00896E42"/>
    <w:rsid w:val="00896E7B"/>
    <w:rsid w:val="00897A00"/>
    <w:rsid w:val="00897AB0"/>
    <w:rsid w:val="00897BB0"/>
    <w:rsid w:val="008A05BF"/>
    <w:rsid w:val="008A1743"/>
    <w:rsid w:val="008A1C0E"/>
    <w:rsid w:val="008A227B"/>
    <w:rsid w:val="008A25AC"/>
    <w:rsid w:val="008A27B3"/>
    <w:rsid w:val="008A33ED"/>
    <w:rsid w:val="008A347D"/>
    <w:rsid w:val="008A42C0"/>
    <w:rsid w:val="008A4A53"/>
    <w:rsid w:val="008A4B0F"/>
    <w:rsid w:val="008A506E"/>
    <w:rsid w:val="008A509C"/>
    <w:rsid w:val="008A564A"/>
    <w:rsid w:val="008A5B83"/>
    <w:rsid w:val="008A61FF"/>
    <w:rsid w:val="008A62D0"/>
    <w:rsid w:val="008A63D0"/>
    <w:rsid w:val="008A64C6"/>
    <w:rsid w:val="008A652D"/>
    <w:rsid w:val="008A6F58"/>
    <w:rsid w:val="008A739A"/>
    <w:rsid w:val="008A7892"/>
    <w:rsid w:val="008A7A57"/>
    <w:rsid w:val="008A7B84"/>
    <w:rsid w:val="008B0958"/>
    <w:rsid w:val="008B0EDF"/>
    <w:rsid w:val="008B105C"/>
    <w:rsid w:val="008B1930"/>
    <w:rsid w:val="008B1FB5"/>
    <w:rsid w:val="008B3229"/>
    <w:rsid w:val="008B33B9"/>
    <w:rsid w:val="008B3415"/>
    <w:rsid w:val="008B363A"/>
    <w:rsid w:val="008B36DB"/>
    <w:rsid w:val="008B3772"/>
    <w:rsid w:val="008B3C6C"/>
    <w:rsid w:val="008B417D"/>
    <w:rsid w:val="008B4629"/>
    <w:rsid w:val="008B49D4"/>
    <w:rsid w:val="008B4B3E"/>
    <w:rsid w:val="008B4C3B"/>
    <w:rsid w:val="008B59B5"/>
    <w:rsid w:val="008B5B98"/>
    <w:rsid w:val="008B687B"/>
    <w:rsid w:val="008B6A30"/>
    <w:rsid w:val="008B6DA7"/>
    <w:rsid w:val="008B6F92"/>
    <w:rsid w:val="008B70C6"/>
    <w:rsid w:val="008B74CB"/>
    <w:rsid w:val="008B7639"/>
    <w:rsid w:val="008B7D43"/>
    <w:rsid w:val="008C00DF"/>
    <w:rsid w:val="008C01E2"/>
    <w:rsid w:val="008C04F9"/>
    <w:rsid w:val="008C0AD4"/>
    <w:rsid w:val="008C0C00"/>
    <w:rsid w:val="008C1092"/>
    <w:rsid w:val="008C1DEE"/>
    <w:rsid w:val="008C24B5"/>
    <w:rsid w:val="008C29E8"/>
    <w:rsid w:val="008C2DD1"/>
    <w:rsid w:val="008C3229"/>
    <w:rsid w:val="008C3316"/>
    <w:rsid w:val="008C3718"/>
    <w:rsid w:val="008C38FE"/>
    <w:rsid w:val="008C3943"/>
    <w:rsid w:val="008C3BD6"/>
    <w:rsid w:val="008C45AB"/>
    <w:rsid w:val="008C5ABA"/>
    <w:rsid w:val="008C613D"/>
    <w:rsid w:val="008C6BFF"/>
    <w:rsid w:val="008C7224"/>
    <w:rsid w:val="008C7769"/>
    <w:rsid w:val="008C7829"/>
    <w:rsid w:val="008D0039"/>
    <w:rsid w:val="008D00F3"/>
    <w:rsid w:val="008D038B"/>
    <w:rsid w:val="008D0465"/>
    <w:rsid w:val="008D10D4"/>
    <w:rsid w:val="008D1581"/>
    <w:rsid w:val="008D183A"/>
    <w:rsid w:val="008D1905"/>
    <w:rsid w:val="008D3CC6"/>
    <w:rsid w:val="008D46C5"/>
    <w:rsid w:val="008D4E3F"/>
    <w:rsid w:val="008D572F"/>
    <w:rsid w:val="008D5ACE"/>
    <w:rsid w:val="008D5B8F"/>
    <w:rsid w:val="008D5F38"/>
    <w:rsid w:val="008D62C6"/>
    <w:rsid w:val="008D65C5"/>
    <w:rsid w:val="008D71CB"/>
    <w:rsid w:val="008D74F5"/>
    <w:rsid w:val="008D76D3"/>
    <w:rsid w:val="008E00E5"/>
    <w:rsid w:val="008E0CC0"/>
    <w:rsid w:val="008E174C"/>
    <w:rsid w:val="008E1BB5"/>
    <w:rsid w:val="008E22B3"/>
    <w:rsid w:val="008E2C73"/>
    <w:rsid w:val="008E2F4D"/>
    <w:rsid w:val="008E3227"/>
    <w:rsid w:val="008E345F"/>
    <w:rsid w:val="008E3D0D"/>
    <w:rsid w:val="008E4160"/>
    <w:rsid w:val="008E47E7"/>
    <w:rsid w:val="008E50CF"/>
    <w:rsid w:val="008E52E2"/>
    <w:rsid w:val="008E5BE1"/>
    <w:rsid w:val="008E62B6"/>
    <w:rsid w:val="008E64F8"/>
    <w:rsid w:val="008E6981"/>
    <w:rsid w:val="008E6CFA"/>
    <w:rsid w:val="008E6F41"/>
    <w:rsid w:val="008E70F9"/>
    <w:rsid w:val="008E7724"/>
    <w:rsid w:val="008E7B77"/>
    <w:rsid w:val="008F0151"/>
    <w:rsid w:val="008F16E9"/>
    <w:rsid w:val="008F1A56"/>
    <w:rsid w:val="008F230E"/>
    <w:rsid w:val="008F27B3"/>
    <w:rsid w:val="008F2FEC"/>
    <w:rsid w:val="008F3855"/>
    <w:rsid w:val="008F4341"/>
    <w:rsid w:val="008F436F"/>
    <w:rsid w:val="008F43E7"/>
    <w:rsid w:val="008F46D6"/>
    <w:rsid w:val="008F511C"/>
    <w:rsid w:val="008F539A"/>
    <w:rsid w:val="008F5704"/>
    <w:rsid w:val="008F5B3E"/>
    <w:rsid w:val="008F6084"/>
    <w:rsid w:val="008F63F0"/>
    <w:rsid w:val="008F64E6"/>
    <w:rsid w:val="008F66C7"/>
    <w:rsid w:val="008F7961"/>
    <w:rsid w:val="00900044"/>
    <w:rsid w:val="00900AB6"/>
    <w:rsid w:val="00900B36"/>
    <w:rsid w:val="00900F05"/>
    <w:rsid w:val="0090101E"/>
    <w:rsid w:val="009017B8"/>
    <w:rsid w:val="009019E6"/>
    <w:rsid w:val="00901AB9"/>
    <w:rsid w:val="0090205D"/>
    <w:rsid w:val="009022D9"/>
    <w:rsid w:val="00902599"/>
    <w:rsid w:val="0090283F"/>
    <w:rsid w:val="0090333D"/>
    <w:rsid w:val="00903A55"/>
    <w:rsid w:val="009043EC"/>
    <w:rsid w:val="00904AF3"/>
    <w:rsid w:val="00905164"/>
    <w:rsid w:val="009053E4"/>
    <w:rsid w:val="009058DF"/>
    <w:rsid w:val="00905B8B"/>
    <w:rsid w:val="0090639A"/>
    <w:rsid w:val="009065D6"/>
    <w:rsid w:val="00906880"/>
    <w:rsid w:val="009068F7"/>
    <w:rsid w:val="009069CE"/>
    <w:rsid w:val="00907002"/>
    <w:rsid w:val="0090767B"/>
    <w:rsid w:val="009076CB"/>
    <w:rsid w:val="00907E35"/>
    <w:rsid w:val="00910D11"/>
    <w:rsid w:val="009114B0"/>
    <w:rsid w:val="00912837"/>
    <w:rsid w:val="0091378D"/>
    <w:rsid w:val="0091379A"/>
    <w:rsid w:val="00913A49"/>
    <w:rsid w:val="00913E4E"/>
    <w:rsid w:val="009142FB"/>
    <w:rsid w:val="009155DE"/>
    <w:rsid w:val="009159D7"/>
    <w:rsid w:val="00915CCB"/>
    <w:rsid w:val="00915D50"/>
    <w:rsid w:val="00915DB0"/>
    <w:rsid w:val="00915DF9"/>
    <w:rsid w:val="00916456"/>
    <w:rsid w:val="0091648E"/>
    <w:rsid w:val="0091665E"/>
    <w:rsid w:val="00916B25"/>
    <w:rsid w:val="00916EB7"/>
    <w:rsid w:val="00916FB6"/>
    <w:rsid w:val="00917067"/>
    <w:rsid w:val="00917363"/>
    <w:rsid w:val="00917434"/>
    <w:rsid w:val="009178D0"/>
    <w:rsid w:val="00917F1A"/>
    <w:rsid w:val="00921005"/>
    <w:rsid w:val="00921251"/>
    <w:rsid w:val="00921FA0"/>
    <w:rsid w:val="00922280"/>
    <w:rsid w:val="009227ED"/>
    <w:rsid w:val="00922FD2"/>
    <w:rsid w:val="00923477"/>
    <w:rsid w:val="0092509C"/>
    <w:rsid w:val="00925E62"/>
    <w:rsid w:val="00926D83"/>
    <w:rsid w:val="00926F9F"/>
    <w:rsid w:val="009270DD"/>
    <w:rsid w:val="00927103"/>
    <w:rsid w:val="009271AF"/>
    <w:rsid w:val="0092724F"/>
    <w:rsid w:val="009301A7"/>
    <w:rsid w:val="00930215"/>
    <w:rsid w:val="0093112A"/>
    <w:rsid w:val="00931683"/>
    <w:rsid w:val="00931AD5"/>
    <w:rsid w:val="00931BCE"/>
    <w:rsid w:val="00931DA0"/>
    <w:rsid w:val="009323D1"/>
    <w:rsid w:val="00932FB6"/>
    <w:rsid w:val="0093305A"/>
    <w:rsid w:val="0093324A"/>
    <w:rsid w:val="00933673"/>
    <w:rsid w:val="0093445E"/>
    <w:rsid w:val="009345E6"/>
    <w:rsid w:val="009346C0"/>
    <w:rsid w:val="009348A0"/>
    <w:rsid w:val="00934A66"/>
    <w:rsid w:val="00935F1A"/>
    <w:rsid w:val="00936669"/>
    <w:rsid w:val="00936AB2"/>
    <w:rsid w:val="00936AF0"/>
    <w:rsid w:val="00937949"/>
    <w:rsid w:val="00937A27"/>
    <w:rsid w:val="00937CB5"/>
    <w:rsid w:val="00937D59"/>
    <w:rsid w:val="009407F1"/>
    <w:rsid w:val="00940954"/>
    <w:rsid w:val="009412F4"/>
    <w:rsid w:val="00941AC6"/>
    <w:rsid w:val="0094224F"/>
    <w:rsid w:val="00942EA0"/>
    <w:rsid w:val="009444F1"/>
    <w:rsid w:val="00945263"/>
    <w:rsid w:val="009454CC"/>
    <w:rsid w:val="00945845"/>
    <w:rsid w:val="00945D7C"/>
    <w:rsid w:val="009461B2"/>
    <w:rsid w:val="00946439"/>
    <w:rsid w:val="009464BB"/>
    <w:rsid w:val="009465EE"/>
    <w:rsid w:val="0094681B"/>
    <w:rsid w:val="009476EE"/>
    <w:rsid w:val="00947987"/>
    <w:rsid w:val="0095027C"/>
    <w:rsid w:val="0095246D"/>
    <w:rsid w:val="009534DA"/>
    <w:rsid w:val="00953EA5"/>
    <w:rsid w:val="009542F2"/>
    <w:rsid w:val="009546D7"/>
    <w:rsid w:val="0095478D"/>
    <w:rsid w:val="0095554A"/>
    <w:rsid w:val="009558F5"/>
    <w:rsid w:val="00955CE9"/>
    <w:rsid w:val="00955ED5"/>
    <w:rsid w:val="0095619B"/>
    <w:rsid w:val="009567C2"/>
    <w:rsid w:val="00956A1A"/>
    <w:rsid w:val="0095729E"/>
    <w:rsid w:val="00957A7C"/>
    <w:rsid w:val="00957C00"/>
    <w:rsid w:val="00960247"/>
    <w:rsid w:val="009606E1"/>
    <w:rsid w:val="0096070F"/>
    <w:rsid w:val="00961624"/>
    <w:rsid w:val="00961773"/>
    <w:rsid w:val="00962332"/>
    <w:rsid w:val="0096267B"/>
    <w:rsid w:val="0096276D"/>
    <w:rsid w:val="00962827"/>
    <w:rsid w:val="00962E5D"/>
    <w:rsid w:val="009631D2"/>
    <w:rsid w:val="0096351E"/>
    <w:rsid w:val="00963752"/>
    <w:rsid w:val="009637F8"/>
    <w:rsid w:val="00963CAD"/>
    <w:rsid w:val="00965B13"/>
    <w:rsid w:val="00966C1F"/>
    <w:rsid w:val="00966E80"/>
    <w:rsid w:val="00967686"/>
    <w:rsid w:val="00967A64"/>
    <w:rsid w:val="00967CE5"/>
    <w:rsid w:val="00970E22"/>
    <w:rsid w:val="0097141D"/>
    <w:rsid w:val="009716CF"/>
    <w:rsid w:val="00971B7D"/>
    <w:rsid w:val="009721FB"/>
    <w:rsid w:val="00972B3D"/>
    <w:rsid w:val="00972CA6"/>
    <w:rsid w:val="00972F15"/>
    <w:rsid w:val="0097470F"/>
    <w:rsid w:val="00974AEE"/>
    <w:rsid w:val="00974E78"/>
    <w:rsid w:val="0097530E"/>
    <w:rsid w:val="009753D5"/>
    <w:rsid w:val="009756AE"/>
    <w:rsid w:val="009758D8"/>
    <w:rsid w:val="00975BC6"/>
    <w:rsid w:val="00975CC8"/>
    <w:rsid w:val="00975D0A"/>
    <w:rsid w:val="0097693C"/>
    <w:rsid w:val="009769A9"/>
    <w:rsid w:val="00976FAC"/>
    <w:rsid w:val="00977D0D"/>
    <w:rsid w:val="00977D2C"/>
    <w:rsid w:val="00980D46"/>
    <w:rsid w:val="0098101D"/>
    <w:rsid w:val="0098102D"/>
    <w:rsid w:val="00981195"/>
    <w:rsid w:val="009813A2"/>
    <w:rsid w:val="0098290F"/>
    <w:rsid w:val="00982D2C"/>
    <w:rsid w:val="00983E6F"/>
    <w:rsid w:val="00984339"/>
    <w:rsid w:val="009864EF"/>
    <w:rsid w:val="009869A3"/>
    <w:rsid w:val="009869EA"/>
    <w:rsid w:val="00987747"/>
    <w:rsid w:val="00990CE8"/>
    <w:rsid w:val="00991D7F"/>
    <w:rsid w:val="00991F18"/>
    <w:rsid w:val="00992541"/>
    <w:rsid w:val="00992A8D"/>
    <w:rsid w:val="00992C41"/>
    <w:rsid w:val="00992DCE"/>
    <w:rsid w:val="0099317D"/>
    <w:rsid w:val="0099439C"/>
    <w:rsid w:val="0099458E"/>
    <w:rsid w:val="009948E0"/>
    <w:rsid w:val="009949F0"/>
    <w:rsid w:val="009953B1"/>
    <w:rsid w:val="00995438"/>
    <w:rsid w:val="00995E3C"/>
    <w:rsid w:val="009969E4"/>
    <w:rsid w:val="00996A09"/>
    <w:rsid w:val="00996EDD"/>
    <w:rsid w:val="009978E7"/>
    <w:rsid w:val="00997E19"/>
    <w:rsid w:val="009A0077"/>
    <w:rsid w:val="009A0283"/>
    <w:rsid w:val="009A1015"/>
    <w:rsid w:val="009A13CE"/>
    <w:rsid w:val="009A153B"/>
    <w:rsid w:val="009A1719"/>
    <w:rsid w:val="009A1E69"/>
    <w:rsid w:val="009A1ED5"/>
    <w:rsid w:val="009A202C"/>
    <w:rsid w:val="009A2812"/>
    <w:rsid w:val="009A2ADB"/>
    <w:rsid w:val="009A2D87"/>
    <w:rsid w:val="009A34FD"/>
    <w:rsid w:val="009A3ED1"/>
    <w:rsid w:val="009A4DBD"/>
    <w:rsid w:val="009A5268"/>
    <w:rsid w:val="009A5DBE"/>
    <w:rsid w:val="009A66F3"/>
    <w:rsid w:val="009A71E7"/>
    <w:rsid w:val="009A7E06"/>
    <w:rsid w:val="009B01AF"/>
    <w:rsid w:val="009B0A1B"/>
    <w:rsid w:val="009B0A29"/>
    <w:rsid w:val="009B0FC7"/>
    <w:rsid w:val="009B1C50"/>
    <w:rsid w:val="009B2014"/>
    <w:rsid w:val="009B2AFB"/>
    <w:rsid w:val="009B2F27"/>
    <w:rsid w:val="009B303D"/>
    <w:rsid w:val="009B34C9"/>
    <w:rsid w:val="009B3B75"/>
    <w:rsid w:val="009B3C16"/>
    <w:rsid w:val="009B3EE2"/>
    <w:rsid w:val="009B4111"/>
    <w:rsid w:val="009B4A14"/>
    <w:rsid w:val="009B4BA3"/>
    <w:rsid w:val="009B4DB7"/>
    <w:rsid w:val="009B4DFC"/>
    <w:rsid w:val="009B5708"/>
    <w:rsid w:val="009B637A"/>
    <w:rsid w:val="009B6DAB"/>
    <w:rsid w:val="009B6E9D"/>
    <w:rsid w:val="009B72AB"/>
    <w:rsid w:val="009B7508"/>
    <w:rsid w:val="009B78D1"/>
    <w:rsid w:val="009B78DE"/>
    <w:rsid w:val="009B7D84"/>
    <w:rsid w:val="009C01DD"/>
    <w:rsid w:val="009C062E"/>
    <w:rsid w:val="009C1BEB"/>
    <w:rsid w:val="009C2BF3"/>
    <w:rsid w:val="009C30DB"/>
    <w:rsid w:val="009C3589"/>
    <w:rsid w:val="009C4400"/>
    <w:rsid w:val="009C444E"/>
    <w:rsid w:val="009C46B6"/>
    <w:rsid w:val="009C49AD"/>
    <w:rsid w:val="009C4AB9"/>
    <w:rsid w:val="009C4AD2"/>
    <w:rsid w:val="009C5069"/>
    <w:rsid w:val="009C5597"/>
    <w:rsid w:val="009C56B0"/>
    <w:rsid w:val="009C58D2"/>
    <w:rsid w:val="009C5B1B"/>
    <w:rsid w:val="009C5C95"/>
    <w:rsid w:val="009C704E"/>
    <w:rsid w:val="009C7267"/>
    <w:rsid w:val="009C7A9E"/>
    <w:rsid w:val="009D00BF"/>
    <w:rsid w:val="009D0676"/>
    <w:rsid w:val="009D0CB2"/>
    <w:rsid w:val="009D0FFE"/>
    <w:rsid w:val="009D1048"/>
    <w:rsid w:val="009D12CB"/>
    <w:rsid w:val="009D1563"/>
    <w:rsid w:val="009D16B5"/>
    <w:rsid w:val="009D2697"/>
    <w:rsid w:val="009D2C6B"/>
    <w:rsid w:val="009D2E34"/>
    <w:rsid w:val="009D32D4"/>
    <w:rsid w:val="009D3845"/>
    <w:rsid w:val="009D3F82"/>
    <w:rsid w:val="009D4B6D"/>
    <w:rsid w:val="009D5030"/>
    <w:rsid w:val="009D518D"/>
    <w:rsid w:val="009D572A"/>
    <w:rsid w:val="009D59CF"/>
    <w:rsid w:val="009D5C67"/>
    <w:rsid w:val="009D5E37"/>
    <w:rsid w:val="009D62CC"/>
    <w:rsid w:val="009D68C0"/>
    <w:rsid w:val="009E0139"/>
    <w:rsid w:val="009E0C22"/>
    <w:rsid w:val="009E0EE8"/>
    <w:rsid w:val="009E1A16"/>
    <w:rsid w:val="009E245F"/>
    <w:rsid w:val="009E267A"/>
    <w:rsid w:val="009E2A80"/>
    <w:rsid w:val="009E2AD1"/>
    <w:rsid w:val="009E2E7F"/>
    <w:rsid w:val="009E3236"/>
    <w:rsid w:val="009E3451"/>
    <w:rsid w:val="009E3633"/>
    <w:rsid w:val="009E36F0"/>
    <w:rsid w:val="009E3B4C"/>
    <w:rsid w:val="009E4471"/>
    <w:rsid w:val="009E49C7"/>
    <w:rsid w:val="009E4C9B"/>
    <w:rsid w:val="009E5B63"/>
    <w:rsid w:val="009E6CF8"/>
    <w:rsid w:val="009E6DF5"/>
    <w:rsid w:val="009E71B0"/>
    <w:rsid w:val="009E7D11"/>
    <w:rsid w:val="009F0553"/>
    <w:rsid w:val="009F06BB"/>
    <w:rsid w:val="009F0B08"/>
    <w:rsid w:val="009F0EE7"/>
    <w:rsid w:val="009F137B"/>
    <w:rsid w:val="009F22F8"/>
    <w:rsid w:val="009F3467"/>
    <w:rsid w:val="009F34E4"/>
    <w:rsid w:val="009F36E4"/>
    <w:rsid w:val="009F38BA"/>
    <w:rsid w:val="009F39BE"/>
    <w:rsid w:val="009F3BF0"/>
    <w:rsid w:val="009F4F8D"/>
    <w:rsid w:val="009F52A3"/>
    <w:rsid w:val="009F56CF"/>
    <w:rsid w:val="009F6613"/>
    <w:rsid w:val="009F6E68"/>
    <w:rsid w:val="009F7127"/>
    <w:rsid w:val="009F7B7F"/>
    <w:rsid w:val="009F7C00"/>
    <w:rsid w:val="00A0019A"/>
    <w:rsid w:val="00A00243"/>
    <w:rsid w:val="00A00BAC"/>
    <w:rsid w:val="00A01338"/>
    <w:rsid w:val="00A02907"/>
    <w:rsid w:val="00A02CBF"/>
    <w:rsid w:val="00A0316E"/>
    <w:rsid w:val="00A03D0E"/>
    <w:rsid w:val="00A04BDB"/>
    <w:rsid w:val="00A04D10"/>
    <w:rsid w:val="00A058D9"/>
    <w:rsid w:val="00A061FA"/>
    <w:rsid w:val="00A064DC"/>
    <w:rsid w:val="00A06E9E"/>
    <w:rsid w:val="00A07215"/>
    <w:rsid w:val="00A074E7"/>
    <w:rsid w:val="00A07B86"/>
    <w:rsid w:val="00A102E0"/>
    <w:rsid w:val="00A10B0C"/>
    <w:rsid w:val="00A10D02"/>
    <w:rsid w:val="00A10E84"/>
    <w:rsid w:val="00A11365"/>
    <w:rsid w:val="00A1179D"/>
    <w:rsid w:val="00A118C0"/>
    <w:rsid w:val="00A12558"/>
    <w:rsid w:val="00A1393C"/>
    <w:rsid w:val="00A145DC"/>
    <w:rsid w:val="00A14B3F"/>
    <w:rsid w:val="00A15297"/>
    <w:rsid w:val="00A1593F"/>
    <w:rsid w:val="00A15C35"/>
    <w:rsid w:val="00A1680E"/>
    <w:rsid w:val="00A16D80"/>
    <w:rsid w:val="00A16F6D"/>
    <w:rsid w:val="00A17027"/>
    <w:rsid w:val="00A177B2"/>
    <w:rsid w:val="00A177BF"/>
    <w:rsid w:val="00A206AC"/>
    <w:rsid w:val="00A20B72"/>
    <w:rsid w:val="00A20C61"/>
    <w:rsid w:val="00A20D14"/>
    <w:rsid w:val="00A21D1B"/>
    <w:rsid w:val="00A2217E"/>
    <w:rsid w:val="00A22533"/>
    <w:rsid w:val="00A226FD"/>
    <w:rsid w:val="00A229CA"/>
    <w:rsid w:val="00A23957"/>
    <w:rsid w:val="00A23D16"/>
    <w:rsid w:val="00A2563C"/>
    <w:rsid w:val="00A25765"/>
    <w:rsid w:val="00A25C14"/>
    <w:rsid w:val="00A25D8E"/>
    <w:rsid w:val="00A26062"/>
    <w:rsid w:val="00A26E20"/>
    <w:rsid w:val="00A27379"/>
    <w:rsid w:val="00A274C0"/>
    <w:rsid w:val="00A2780B"/>
    <w:rsid w:val="00A27CDB"/>
    <w:rsid w:val="00A3029A"/>
    <w:rsid w:val="00A3033F"/>
    <w:rsid w:val="00A304E9"/>
    <w:rsid w:val="00A304F7"/>
    <w:rsid w:val="00A32010"/>
    <w:rsid w:val="00A32663"/>
    <w:rsid w:val="00A33036"/>
    <w:rsid w:val="00A33B5F"/>
    <w:rsid w:val="00A351EC"/>
    <w:rsid w:val="00A35527"/>
    <w:rsid w:val="00A361C3"/>
    <w:rsid w:val="00A36340"/>
    <w:rsid w:val="00A36436"/>
    <w:rsid w:val="00A36C7E"/>
    <w:rsid w:val="00A37029"/>
    <w:rsid w:val="00A3724E"/>
    <w:rsid w:val="00A372B8"/>
    <w:rsid w:val="00A37AFF"/>
    <w:rsid w:val="00A41376"/>
    <w:rsid w:val="00A415AE"/>
    <w:rsid w:val="00A4180C"/>
    <w:rsid w:val="00A418A1"/>
    <w:rsid w:val="00A41FA2"/>
    <w:rsid w:val="00A41FED"/>
    <w:rsid w:val="00A421F9"/>
    <w:rsid w:val="00A42CC0"/>
    <w:rsid w:val="00A437F7"/>
    <w:rsid w:val="00A43EFD"/>
    <w:rsid w:val="00A4439B"/>
    <w:rsid w:val="00A44473"/>
    <w:rsid w:val="00A44A35"/>
    <w:rsid w:val="00A44ACA"/>
    <w:rsid w:val="00A4500C"/>
    <w:rsid w:val="00A450E9"/>
    <w:rsid w:val="00A4571F"/>
    <w:rsid w:val="00A457DC"/>
    <w:rsid w:val="00A45E11"/>
    <w:rsid w:val="00A467E4"/>
    <w:rsid w:val="00A46AA8"/>
    <w:rsid w:val="00A46CB7"/>
    <w:rsid w:val="00A471F7"/>
    <w:rsid w:val="00A50357"/>
    <w:rsid w:val="00A5140F"/>
    <w:rsid w:val="00A51707"/>
    <w:rsid w:val="00A517C2"/>
    <w:rsid w:val="00A51B96"/>
    <w:rsid w:val="00A524F2"/>
    <w:rsid w:val="00A52CB6"/>
    <w:rsid w:val="00A533F8"/>
    <w:rsid w:val="00A53555"/>
    <w:rsid w:val="00A53825"/>
    <w:rsid w:val="00A53DDB"/>
    <w:rsid w:val="00A54AE0"/>
    <w:rsid w:val="00A55035"/>
    <w:rsid w:val="00A55503"/>
    <w:rsid w:val="00A55B56"/>
    <w:rsid w:val="00A55C0B"/>
    <w:rsid w:val="00A5623E"/>
    <w:rsid w:val="00A56942"/>
    <w:rsid w:val="00A56BEA"/>
    <w:rsid w:val="00A570AF"/>
    <w:rsid w:val="00A57498"/>
    <w:rsid w:val="00A57654"/>
    <w:rsid w:val="00A57EF3"/>
    <w:rsid w:val="00A60543"/>
    <w:rsid w:val="00A61018"/>
    <w:rsid w:val="00A6171E"/>
    <w:rsid w:val="00A623D9"/>
    <w:rsid w:val="00A626F9"/>
    <w:rsid w:val="00A62C70"/>
    <w:rsid w:val="00A63A32"/>
    <w:rsid w:val="00A63F8D"/>
    <w:rsid w:val="00A640D7"/>
    <w:rsid w:val="00A642C2"/>
    <w:rsid w:val="00A643E4"/>
    <w:rsid w:val="00A644B2"/>
    <w:rsid w:val="00A64E2A"/>
    <w:rsid w:val="00A6531A"/>
    <w:rsid w:val="00A657F6"/>
    <w:rsid w:val="00A65D9B"/>
    <w:rsid w:val="00A6762C"/>
    <w:rsid w:val="00A6780A"/>
    <w:rsid w:val="00A67A07"/>
    <w:rsid w:val="00A70046"/>
    <w:rsid w:val="00A702A1"/>
    <w:rsid w:val="00A70AD8"/>
    <w:rsid w:val="00A713A1"/>
    <w:rsid w:val="00A71ACA"/>
    <w:rsid w:val="00A720EB"/>
    <w:rsid w:val="00A72893"/>
    <w:rsid w:val="00A72916"/>
    <w:rsid w:val="00A73429"/>
    <w:rsid w:val="00A73A5C"/>
    <w:rsid w:val="00A740FE"/>
    <w:rsid w:val="00A74605"/>
    <w:rsid w:val="00A746C9"/>
    <w:rsid w:val="00A7473D"/>
    <w:rsid w:val="00A75062"/>
    <w:rsid w:val="00A75149"/>
    <w:rsid w:val="00A75AC3"/>
    <w:rsid w:val="00A75BF7"/>
    <w:rsid w:val="00A76ECE"/>
    <w:rsid w:val="00A76F4A"/>
    <w:rsid w:val="00A7786D"/>
    <w:rsid w:val="00A77A7D"/>
    <w:rsid w:val="00A77AA5"/>
    <w:rsid w:val="00A77AA7"/>
    <w:rsid w:val="00A77C02"/>
    <w:rsid w:val="00A77E7A"/>
    <w:rsid w:val="00A77F50"/>
    <w:rsid w:val="00A8039E"/>
    <w:rsid w:val="00A8066E"/>
    <w:rsid w:val="00A808CD"/>
    <w:rsid w:val="00A80DA9"/>
    <w:rsid w:val="00A81217"/>
    <w:rsid w:val="00A817F9"/>
    <w:rsid w:val="00A8191B"/>
    <w:rsid w:val="00A819CC"/>
    <w:rsid w:val="00A82EB0"/>
    <w:rsid w:val="00A833DF"/>
    <w:rsid w:val="00A83720"/>
    <w:rsid w:val="00A839CF"/>
    <w:rsid w:val="00A839D8"/>
    <w:rsid w:val="00A83AE6"/>
    <w:rsid w:val="00A8425C"/>
    <w:rsid w:val="00A84898"/>
    <w:rsid w:val="00A84D2F"/>
    <w:rsid w:val="00A8548F"/>
    <w:rsid w:val="00A85797"/>
    <w:rsid w:val="00A85C14"/>
    <w:rsid w:val="00A85CDE"/>
    <w:rsid w:val="00A85D1D"/>
    <w:rsid w:val="00A86335"/>
    <w:rsid w:val="00A86C94"/>
    <w:rsid w:val="00A87034"/>
    <w:rsid w:val="00A87095"/>
    <w:rsid w:val="00A870C7"/>
    <w:rsid w:val="00A87183"/>
    <w:rsid w:val="00A873A4"/>
    <w:rsid w:val="00A875CF"/>
    <w:rsid w:val="00A8760C"/>
    <w:rsid w:val="00A87646"/>
    <w:rsid w:val="00A90AA9"/>
    <w:rsid w:val="00A90DDE"/>
    <w:rsid w:val="00A90DFE"/>
    <w:rsid w:val="00A910CA"/>
    <w:rsid w:val="00A9110A"/>
    <w:rsid w:val="00A914A1"/>
    <w:rsid w:val="00A9171B"/>
    <w:rsid w:val="00A92396"/>
    <w:rsid w:val="00A9298E"/>
    <w:rsid w:val="00A93D1B"/>
    <w:rsid w:val="00A943DE"/>
    <w:rsid w:val="00A94CC4"/>
    <w:rsid w:val="00A94D0D"/>
    <w:rsid w:val="00A94FBC"/>
    <w:rsid w:val="00A950C3"/>
    <w:rsid w:val="00A953AF"/>
    <w:rsid w:val="00A959B2"/>
    <w:rsid w:val="00A959F6"/>
    <w:rsid w:val="00A95C79"/>
    <w:rsid w:val="00A963EB"/>
    <w:rsid w:val="00A9645F"/>
    <w:rsid w:val="00A964BE"/>
    <w:rsid w:val="00A97141"/>
    <w:rsid w:val="00A975B6"/>
    <w:rsid w:val="00A97737"/>
    <w:rsid w:val="00A9773B"/>
    <w:rsid w:val="00AA082E"/>
    <w:rsid w:val="00AA0E19"/>
    <w:rsid w:val="00AA1093"/>
    <w:rsid w:val="00AA1225"/>
    <w:rsid w:val="00AA2CF8"/>
    <w:rsid w:val="00AA2FFD"/>
    <w:rsid w:val="00AA399C"/>
    <w:rsid w:val="00AA3A89"/>
    <w:rsid w:val="00AA3CF5"/>
    <w:rsid w:val="00AA3E36"/>
    <w:rsid w:val="00AA3E85"/>
    <w:rsid w:val="00AA43CA"/>
    <w:rsid w:val="00AA4823"/>
    <w:rsid w:val="00AA48D4"/>
    <w:rsid w:val="00AA5C55"/>
    <w:rsid w:val="00AA6175"/>
    <w:rsid w:val="00AA69B1"/>
    <w:rsid w:val="00AA73A7"/>
    <w:rsid w:val="00AA7B6D"/>
    <w:rsid w:val="00AA7BE6"/>
    <w:rsid w:val="00AB025A"/>
    <w:rsid w:val="00AB0F0B"/>
    <w:rsid w:val="00AB1609"/>
    <w:rsid w:val="00AB2474"/>
    <w:rsid w:val="00AB3D87"/>
    <w:rsid w:val="00AB4C13"/>
    <w:rsid w:val="00AB4E5A"/>
    <w:rsid w:val="00AB5414"/>
    <w:rsid w:val="00AB55E3"/>
    <w:rsid w:val="00AB5F6B"/>
    <w:rsid w:val="00AB5FAE"/>
    <w:rsid w:val="00AB7C68"/>
    <w:rsid w:val="00AB7C9E"/>
    <w:rsid w:val="00AC0369"/>
    <w:rsid w:val="00AC04D8"/>
    <w:rsid w:val="00AC0B72"/>
    <w:rsid w:val="00AC0FFD"/>
    <w:rsid w:val="00AC14D7"/>
    <w:rsid w:val="00AC16E4"/>
    <w:rsid w:val="00AC17D8"/>
    <w:rsid w:val="00AC2387"/>
    <w:rsid w:val="00AC25B2"/>
    <w:rsid w:val="00AC2C8A"/>
    <w:rsid w:val="00AC3D4D"/>
    <w:rsid w:val="00AC41B8"/>
    <w:rsid w:val="00AC55D5"/>
    <w:rsid w:val="00AC590A"/>
    <w:rsid w:val="00AC5E9C"/>
    <w:rsid w:val="00AC6032"/>
    <w:rsid w:val="00AC64DA"/>
    <w:rsid w:val="00AC6585"/>
    <w:rsid w:val="00AC6768"/>
    <w:rsid w:val="00AC6A12"/>
    <w:rsid w:val="00AC7043"/>
    <w:rsid w:val="00AC7901"/>
    <w:rsid w:val="00AC7EC7"/>
    <w:rsid w:val="00AD01DE"/>
    <w:rsid w:val="00AD0405"/>
    <w:rsid w:val="00AD06D7"/>
    <w:rsid w:val="00AD0CAB"/>
    <w:rsid w:val="00AD0E50"/>
    <w:rsid w:val="00AD153B"/>
    <w:rsid w:val="00AD16BD"/>
    <w:rsid w:val="00AD1961"/>
    <w:rsid w:val="00AD2560"/>
    <w:rsid w:val="00AD259A"/>
    <w:rsid w:val="00AD298E"/>
    <w:rsid w:val="00AD299A"/>
    <w:rsid w:val="00AD2B54"/>
    <w:rsid w:val="00AD382D"/>
    <w:rsid w:val="00AD385E"/>
    <w:rsid w:val="00AD40C6"/>
    <w:rsid w:val="00AD4438"/>
    <w:rsid w:val="00AD510C"/>
    <w:rsid w:val="00AD5352"/>
    <w:rsid w:val="00AD5467"/>
    <w:rsid w:val="00AD54FC"/>
    <w:rsid w:val="00AD595F"/>
    <w:rsid w:val="00AD5E54"/>
    <w:rsid w:val="00AD6025"/>
    <w:rsid w:val="00AD670B"/>
    <w:rsid w:val="00AD6A1F"/>
    <w:rsid w:val="00AD6AC5"/>
    <w:rsid w:val="00AD717D"/>
    <w:rsid w:val="00AE0180"/>
    <w:rsid w:val="00AE0455"/>
    <w:rsid w:val="00AE0C5E"/>
    <w:rsid w:val="00AE0FE3"/>
    <w:rsid w:val="00AE14DF"/>
    <w:rsid w:val="00AE19BC"/>
    <w:rsid w:val="00AE1A28"/>
    <w:rsid w:val="00AE1F87"/>
    <w:rsid w:val="00AE23E5"/>
    <w:rsid w:val="00AE242E"/>
    <w:rsid w:val="00AE34CA"/>
    <w:rsid w:val="00AE3803"/>
    <w:rsid w:val="00AE3974"/>
    <w:rsid w:val="00AE3CC1"/>
    <w:rsid w:val="00AE498C"/>
    <w:rsid w:val="00AE516F"/>
    <w:rsid w:val="00AE63C7"/>
    <w:rsid w:val="00AE650A"/>
    <w:rsid w:val="00AE653C"/>
    <w:rsid w:val="00AE681A"/>
    <w:rsid w:val="00AE7A16"/>
    <w:rsid w:val="00AE7A3D"/>
    <w:rsid w:val="00AE7B71"/>
    <w:rsid w:val="00AF0399"/>
    <w:rsid w:val="00AF0530"/>
    <w:rsid w:val="00AF10E5"/>
    <w:rsid w:val="00AF1180"/>
    <w:rsid w:val="00AF142E"/>
    <w:rsid w:val="00AF2EFA"/>
    <w:rsid w:val="00AF30F1"/>
    <w:rsid w:val="00AF31F3"/>
    <w:rsid w:val="00AF3762"/>
    <w:rsid w:val="00AF5753"/>
    <w:rsid w:val="00AF581D"/>
    <w:rsid w:val="00AF583A"/>
    <w:rsid w:val="00AF689C"/>
    <w:rsid w:val="00AF6A8C"/>
    <w:rsid w:val="00AF7942"/>
    <w:rsid w:val="00AF7A64"/>
    <w:rsid w:val="00B002C5"/>
    <w:rsid w:val="00B00E3D"/>
    <w:rsid w:val="00B01136"/>
    <w:rsid w:val="00B01177"/>
    <w:rsid w:val="00B0237B"/>
    <w:rsid w:val="00B0273E"/>
    <w:rsid w:val="00B03456"/>
    <w:rsid w:val="00B035A1"/>
    <w:rsid w:val="00B03B55"/>
    <w:rsid w:val="00B04077"/>
    <w:rsid w:val="00B04529"/>
    <w:rsid w:val="00B04712"/>
    <w:rsid w:val="00B04D48"/>
    <w:rsid w:val="00B05854"/>
    <w:rsid w:val="00B05DD2"/>
    <w:rsid w:val="00B0609E"/>
    <w:rsid w:val="00B06636"/>
    <w:rsid w:val="00B0696C"/>
    <w:rsid w:val="00B07F20"/>
    <w:rsid w:val="00B1056C"/>
    <w:rsid w:val="00B10A2E"/>
    <w:rsid w:val="00B10D0A"/>
    <w:rsid w:val="00B10F8D"/>
    <w:rsid w:val="00B116B8"/>
    <w:rsid w:val="00B123B5"/>
    <w:rsid w:val="00B12482"/>
    <w:rsid w:val="00B12498"/>
    <w:rsid w:val="00B1353D"/>
    <w:rsid w:val="00B1490F"/>
    <w:rsid w:val="00B14DBE"/>
    <w:rsid w:val="00B14F60"/>
    <w:rsid w:val="00B155E5"/>
    <w:rsid w:val="00B15968"/>
    <w:rsid w:val="00B15D3C"/>
    <w:rsid w:val="00B163D1"/>
    <w:rsid w:val="00B16EFC"/>
    <w:rsid w:val="00B17186"/>
    <w:rsid w:val="00B17AF7"/>
    <w:rsid w:val="00B17D0C"/>
    <w:rsid w:val="00B17D25"/>
    <w:rsid w:val="00B17E9F"/>
    <w:rsid w:val="00B200AD"/>
    <w:rsid w:val="00B200FE"/>
    <w:rsid w:val="00B20185"/>
    <w:rsid w:val="00B20425"/>
    <w:rsid w:val="00B20F55"/>
    <w:rsid w:val="00B21337"/>
    <w:rsid w:val="00B21394"/>
    <w:rsid w:val="00B219C7"/>
    <w:rsid w:val="00B21C51"/>
    <w:rsid w:val="00B21DD5"/>
    <w:rsid w:val="00B21DED"/>
    <w:rsid w:val="00B2267D"/>
    <w:rsid w:val="00B22C43"/>
    <w:rsid w:val="00B22F05"/>
    <w:rsid w:val="00B232B2"/>
    <w:rsid w:val="00B23DF7"/>
    <w:rsid w:val="00B240F9"/>
    <w:rsid w:val="00B24931"/>
    <w:rsid w:val="00B24B37"/>
    <w:rsid w:val="00B24BDA"/>
    <w:rsid w:val="00B24D6E"/>
    <w:rsid w:val="00B25414"/>
    <w:rsid w:val="00B254BF"/>
    <w:rsid w:val="00B25B87"/>
    <w:rsid w:val="00B26231"/>
    <w:rsid w:val="00B268F6"/>
    <w:rsid w:val="00B272FC"/>
    <w:rsid w:val="00B27812"/>
    <w:rsid w:val="00B27924"/>
    <w:rsid w:val="00B27B5C"/>
    <w:rsid w:val="00B30096"/>
    <w:rsid w:val="00B3025A"/>
    <w:rsid w:val="00B30461"/>
    <w:rsid w:val="00B30485"/>
    <w:rsid w:val="00B30590"/>
    <w:rsid w:val="00B30B15"/>
    <w:rsid w:val="00B31053"/>
    <w:rsid w:val="00B3175E"/>
    <w:rsid w:val="00B3233C"/>
    <w:rsid w:val="00B338E5"/>
    <w:rsid w:val="00B34495"/>
    <w:rsid w:val="00B348C9"/>
    <w:rsid w:val="00B34B59"/>
    <w:rsid w:val="00B34ED6"/>
    <w:rsid w:val="00B351AE"/>
    <w:rsid w:val="00B355CE"/>
    <w:rsid w:val="00B35747"/>
    <w:rsid w:val="00B35869"/>
    <w:rsid w:val="00B359C7"/>
    <w:rsid w:val="00B35EA0"/>
    <w:rsid w:val="00B361F2"/>
    <w:rsid w:val="00B40235"/>
    <w:rsid w:val="00B4078E"/>
    <w:rsid w:val="00B40F3F"/>
    <w:rsid w:val="00B414E7"/>
    <w:rsid w:val="00B415F3"/>
    <w:rsid w:val="00B41850"/>
    <w:rsid w:val="00B41872"/>
    <w:rsid w:val="00B42351"/>
    <w:rsid w:val="00B42D45"/>
    <w:rsid w:val="00B43782"/>
    <w:rsid w:val="00B4433D"/>
    <w:rsid w:val="00B445BA"/>
    <w:rsid w:val="00B44993"/>
    <w:rsid w:val="00B44A86"/>
    <w:rsid w:val="00B44AD3"/>
    <w:rsid w:val="00B45918"/>
    <w:rsid w:val="00B46171"/>
    <w:rsid w:val="00B4625F"/>
    <w:rsid w:val="00B464EF"/>
    <w:rsid w:val="00B466CC"/>
    <w:rsid w:val="00B475D7"/>
    <w:rsid w:val="00B4772A"/>
    <w:rsid w:val="00B479A3"/>
    <w:rsid w:val="00B47FD9"/>
    <w:rsid w:val="00B502E3"/>
    <w:rsid w:val="00B50314"/>
    <w:rsid w:val="00B50724"/>
    <w:rsid w:val="00B50878"/>
    <w:rsid w:val="00B51504"/>
    <w:rsid w:val="00B52A39"/>
    <w:rsid w:val="00B52ECE"/>
    <w:rsid w:val="00B533E0"/>
    <w:rsid w:val="00B53784"/>
    <w:rsid w:val="00B541F0"/>
    <w:rsid w:val="00B54306"/>
    <w:rsid w:val="00B544DE"/>
    <w:rsid w:val="00B549B5"/>
    <w:rsid w:val="00B54CB1"/>
    <w:rsid w:val="00B552B2"/>
    <w:rsid w:val="00B558FB"/>
    <w:rsid w:val="00B55A3B"/>
    <w:rsid w:val="00B55CF9"/>
    <w:rsid w:val="00B5692A"/>
    <w:rsid w:val="00B56AA7"/>
    <w:rsid w:val="00B56BBF"/>
    <w:rsid w:val="00B570A4"/>
    <w:rsid w:val="00B6050B"/>
    <w:rsid w:val="00B6056F"/>
    <w:rsid w:val="00B614DB"/>
    <w:rsid w:val="00B61657"/>
    <w:rsid w:val="00B61B1B"/>
    <w:rsid w:val="00B6208F"/>
    <w:rsid w:val="00B62513"/>
    <w:rsid w:val="00B62608"/>
    <w:rsid w:val="00B63246"/>
    <w:rsid w:val="00B63754"/>
    <w:rsid w:val="00B63811"/>
    <w:rsid w:val="00B64482"/>
    <w:rsid w:val="00B64D44"/>
    <w:rsid w:val="00B64E5C"/>
    <w:rsid w:val="00B6528C"/>
    <w:rsid w:val="00B653EA"/>
    <w:rsid w:val="00B65505"/>
    <w:rsid w:val="00B6687A"/>
    <w:rsid w:val="00B66AC8"/>
    <w:rsid w:val="00B67053"/>
    <w:rsid w:val="00B673D5"/>
    <w:rsid w:val="00B676CF"/>
    <w:rsid w:val="00B7054D"/>
    <w:rsid w:val="00B70C0A"/>
    <w:rsid w:val="00B71E50"/>
    <w:rsid w:val="00B7208B"/>
    <w:rsid w:val="00B723B2"/>
    <w:rsid w:val="00B72665"/>
    <w:rsid w:val="00B72FDD"/>
    <w:rsid w:val="00B73B2A"/>
    <w:rsid w:val="00B7450C"/>
    <w:rsid w:val="00B74EE7"/>
    <w:rsid w:val="00B74F19"/>
    <w:rsid w:val="00B75791"/>
    <w:rsid w:val="00B75EFC"/>
    <w:rsid w:val="00B7617D"/>
    <w:rsid w:val="00B763EC"/>
    <w:rsid w:val="00B7646A"/>
    <w:rsid w:val="00B76681"/>
    <w:rsid w:val="00B76B07"/>
    <w:rsid w:val="00B76B85"/>
    <w:rsid w:val="00B76E55"/>
    <w:rsid w:val="00B77328"/>
    <w:rsid w:val="00B775E4"/>
    <w:rsid w:val="00B77C90"/>
    <w:rsid w:val="00B77CED"/>
    <w:rsid w:val="00B77E15"/>
    <w:rsid w:val="00B80239"/>
    <w:rsid w:val="00B809A3"/>
    <w:rsid w:val="00B8144B"/>
    <w:rsid w:val="00B8200E"/>
    <w:rsid w:val="00B8225D"/>
    <w:rsid w:val="00B826D4"/>
    <w:rsid w:val="00B82DE9"/>
    <w:rsid w:val="00B839A5"/>
    <w:rsid w:val="00B83D68"/>
    <w:rsid w:val="00B83DF8"/>
    <w:rsid w:val="00B83FDE"/>
    <w:rsid w:val="00B84BE0"/>
    <w:rsid w:val="00B85388"/>
    <w:rsid w:val="00B86204"/>
    <w:rsid w:val="00B86483"/>
    <w:rsid w:val="00B86541"/>
    <w:rsid w:val="00B8661F"/>
    <w:rsid w:val="00B8682A"/>
    <w:rsid w:val="00B86DA7"/>
    <w:rsid w:val="00B8725C"/>
    <w:rsid w:val="00B87495"/>
    <w:rsid w:val="00B87566"/>
    <w:rsid w:val="00B87B14"/>
    <w:rsid w:val="00B90285"/>
    <w:rsid w:val="00B9074F"/>
    <w:rsid w:val="00B90E9F"/>
    <w:rsid w:val="00B9112A"/>
    <w:rsid w:val="00B9133B"/>
    <w:rsid w:val="00B913A9"/>
    <w:rsid w:val="00B9195D"/>
    <w:rsid w:val="00B92381"/>
    <w:rsid w:val="00B927AB"/>
    <w:rsid w:val="00B929A6"/>
    <w:rsid w:val="00B932A7"/>
    <w:rsid w:val="00B9369A"/>
    <w:rsid w:val="00B938B2"/>
    <w:rsid w:val="00B940FC"/>
    <w:rsid w:val="00B95053"/>
    <w:rsid w:val="00B9509F"/>
    <w:rsid w:val="00B95140"/>
    <w:rsid w:val="00B955DB"/>
    <w:rsid w:val="00B95647"/>
    <w:rsid w:val="00B958C7"/>
    <w:rsid w:val="00B95E28"/>
    <w:rsid w:val="00B960C1"/>
    <w:rsid w:val="00B963C1"/>
    <w:rsid w:val="00B9715A"/>
    <w:rsid w:val="00B979B9"/>
    <w:rsid w:val="00B97A7A"/>
    <w:rsid w:val="00B97B68"/>
    <w:rsid w:val="00B97CDF"/>
    <w:rsid w:val="00BA038B"/>
    <w:rsid w:val="00BA24C6"/>
    <w:rsid w:val="00BA27E8"/>
    <w:rsid w:val="00BA368A"/>
    <w:rsid w:val="00BA36A2"/>
    <w:rsid w:val="00BA3D08"/>
    <w:rsid w:val="00BA3D98"/>
    <w:rsid w:val="00BA3E87"/>
    <w:rsid w:val="00BA4252"/>
    <w:rsid w:val="00BA43FD"/>
    <w:rsid w:val="00BA5011"/>
    <w:rsid w:val="00BA5064"/>
    <w:rsid w:val="00BA5355"/>
    <w:rsid w:val="00BA53AD"/>
    <w:rsid w:val="00BA552A"/>
    <w:rsid w:val="00BA5CCC"/>
    <w:rsid w:val="00BA5FDB"/>
    <w:rsid w:val="00BA61D3"/>
    <w:rsid w:val="00BA62AB"/>
    <w:rsid w:val="00BA646B"/>
    <w:rsid w:val="00BA65E6"/>
    <w:rsid w:val="00BA68E4"/>
    <w:rsid w:val="00BA6FCC"/>
    <w:rsid w:val="00BA7074"/>
    <w:rsid w:val="00BA7428"/>
    <w:rsid w:val="00BA7F71"/>
    <w:rsid w:val="00BB0273"/>
    <w:rsid w:val="00BB0AB9"/>
    <w:rsid w:val="00BB1D47"/>
    <w:rsid w:val="00BB270E"/>
    <w:rsid w:val="00BB2A3F"/>
    <w:rsid w:val="00BB2D9F"/>
    <w:rsid w:val="00BB30F1"/>
    <w:rsid w:val="00BB31F1"/>
    <w:rsid w:val="00BB3449"/>
    <w:rsid w:val="00BB34BD"/>
    <w:rsid w:val="00BB365D"/>
    <w:rsid w:val="00BB4B98"/>
    <w:rsid w:val="00BB4CC8"/>
    <w:rsid w:val="00BB4D1D"/>
    <w:rsid w:val="00BB52BA"/>
    <w:rsid w:val="00BB54C0"/>
    <w:rsid w:val="00BB58E8"/>
    <w:rsid w:val="00BB5D31"/>
    <w:rsid w:val="00BB6C09"/>
    <w:rsid w:val="00BB738F"/>
    <w:rsid w:val="00BB77EA"/>
    <w:rsid w:val="00BB795C"/>
    <w:rsid w:val="00BB7F99"/>
    <w:rsid w:val="00BC0234"/>
    <w:rsid w:val="00BC0263"/>
    <w:rsid w:val="00BC0ACD"/>
    <w:rsid w:val="00BC0AF3"/>
    <w:rsid w:val="00BC0CA1"/>
    <w:rsid w:val="00BC0CCC"/>
    <w:rsid w:val="00BC0E50"/>
    <w:rsid w:val="00BC1A53"/>
    <w:rsid w:val="00BC223A"/>
    <w:rsid w:val="00BC2A7B"/>
    <w:rsid w:val="00BC2C31"/>
    <w:rsid w:val="00BC2D36"/>
    <w:rsid w:val="00BC2F4B"/>
    <w:rsid w:val="00BC40BA"/>
    <w:rsid w:val="00BC4791"/>
    <w:rsid w:val="00BC48B4"/>
    <w:rsid w:val="00BC4E68"/>
    <w:rsid w:val="00BC4F24"/>
    <w:rsid w:val="00BC5C7A"/>
    <w:rsid w:val="00BC612D"/>
    <w:rsid w:val="00BC6194"/>
    <w:rsid w:val="00BC6461"/>
    <w:rsid w:val="00BC7A0B"/>
    <w:rsid w:val="00BC7D99"/>
    <w:rsid w:val="00BD0108"/>
    <w:rsid w:val="00BD02D0"/>
    <w:rsid w:val="00BD0531"/>
    <w:rsid w:val="00BD06AB"/>
    <w:rsid w:val="00BD06D1"/>
    <w:rsid w:val="00BD0855"/>
    <w:rsid w:val="00BD21A9"/>
    <w:rsid w:val="00BD21CA"/>
    <w:rsid w:val="00BD21CB"/>
    <w:rsid w:val="00BD24D4"/>
    <w:rsid w:val="00BD264D"/>
    <w:rsid w:val="00BD3386"/>
    <w:rsid w:val="00BD5E6B"/>
    <w:rsid w:val="00BD611A"/>
    <w:rsid w:val="00BD63E2"/>
    <w:rsid w:val="00BD656D"/>
    <w:rsid w:val="00BD66CD"/>
    <w:rsid w:val="00BD693A"/>
    <w:rsid w:val="00BD6E64"/>
    <w:rsid w:val="00BD6EA2"/>
    <w:rsid w:val="00BE0B3D"/>
    <w:rsid w:val="00BE11B6"/>
    <w:rsid w:val="00BE24A8"/>
    <w:rsid w:val="00BE2571"/>
    <w:rsid w:val="00BE2E85"/>
    <w:rsid w:val="00BE2F04"/>
    <w:rsid w:val="00BE35F6"/>
    <w:rsid w:val="00BE3767"/>
    <w:rsid w:val="00BE40F1"/>
    <w:rsid w:val="00BE48C2"/>
    <w:rsid w:val="00BE5FD7"/>
    <w:rsid w:val="00BE62B0"/>
    <w:rsid w:val="00BE62F8"/>
    <w:rsid w:val="00BE636F"/>
    <w:rsid w:val="00BE6943"/>
    <w:rsid w:val="00BE71BA"/>
    <w:rsid w:val="00BF0E8C"/>
    <w:rsid w:val="00BF100B"/>
    <w:rsid w:val="00BF1D9E"/>
    <w:rsid w:val="00BF21EF"/>
    <w:rsid w:val="00BF29A8"/>
    <w:rsid w:val="00BF2FAB"/>
    <w:rsid w:val="00BF3282"/>
    <w:rsid w:val="00BF338D"/>
    <w:rsid w:val="00BF3A7C"/>
    <w:rsid w:val="00BF3B3C"/>
    <w:rsid w:val="00BF3FB2"/>
    <w:rsid w:val="00BF44C4"/>
    <w:rsid w:val="00BF49A6"/>
    <w:rsid w:val="00BF4B22"/>
    <w:rsid w:val="00BF4D11"/>
    <w:rsid w:val="00BF5195"/>
    <w:rsid w:val="00BF56BE"/>
    <w:rsid w:val="00BF590A"/>
    <w:rsid w:val="00BF5950"/>
    <w:rsid w:val="00BF60AC"/>
    <w:rsid w:val="00BF62E0"/>
    <w:rsid w:val="00BF666F"/>
    <w:rsid w:val="00BF6CEC"/>
    <w:rsid w:val="00BF7476"/>
    <w:rsid w:val="00BF7847"/>
    <w:rsid w:val="00BF7AD3"/>
    <w:rsid w:val="00C00A07"/>
    <w:rsid w:val="00C00BC9"/>
    <w:rsid w:val="00C0289B"/>
    <w:rsid w:val="00C02965"/>
    <w:rsid w:val="00C03285"/>
    <w:rsid w:val="00C032BB"/>
    <w:rsid w:val="00C0330B"/>
    <w:rsid w:val="00C03329"/>
    <w:rsid w:val="00C033BC"/>
    <w:rsid w:val="00C03840"/>
    <w:rsid w:val="00C03A20"/>
    <w:rsid w:val="00C03F25"/>
    <w:rsid w:val="00C04498"/>
    <w:rsid w:val="00C049E5"/>
    <w:rsid w:val="00C04AA5"/>
    <w:rsid w:val="00C04C6E"/>
    <w:rsid w:val="00C04E1D"/>
    <w:rsid w:val="00C04FA8"/>
    <w:rsid w:val="00C053B2"/>
    <w:rsid w:val="00C057F6"/>
    <w:rsid w:val="00C0585F"/>
    <w:rsid w:val="00C05D91"/>
    <w:rsid w:val="00C05EFA"/>
    <w:rsid w:val="00C06531"/>
    <w:rsid w:val="00C06580"/>
    <w:rsid w:val="00C06603"/>
    <w:rsid w:val="00C06B17"/>
    <w:rsid w:val="00C06C64"/>
    <w:rsid w:val="00C070A6"/>
    <w:rsid w:val="00C07840"/>
    <w:rsid w:val="00C10321"/>
    <w:rsid w:val="00C103E9"/>
    <w:rsid w:val="00C10DDA"/>
    <w:rsid w:val="00C11387"/>
    <w:rsid w:val="00C12294"/>
    <w:rsid w:val="00C1259E"/>
    <w:rsid w:val="00C13866"/>
    <w:rsid w:val="00C13F4E"/>
    <w:rsid w:val="00C143C3"/>
    <w:rsid w:val="00C148AC"/>
    <w:rsid w:val="00C14FAC"/>
    <w:rsid w:val="00C155D1"/>
    <w:rsid w:val="00C159B9"/>
    <w:rsid w:val="00C15BEF"/>
    <w:rsid w:val="00C164A1"/>
    <w:rsid w:val="00C16E06"/>
    <w:rsid w:val="00C1742D"/>
    <w:rsid w:val="00C1793D"/>
    <w:rsid w:val="00C2086A"/>
    <w:rsid w:val="00C20997"/>
    <w:rsid w:val="00C20F17"/>
    <w:rsid w:val="00C213BB"/>
    <w:rsid w:val="00C2191E"/>
    <w:rsid w:val="00C228C7"/>
    <w:rsid w:val="00C230F8"/>
    <w:rsid w:val="00C249F6"/>
    <w:rsid w:val="00C24AAC"/>
    <w:rsid w:val="00C24C7B"/>
    <w:rsid w:val="00C250FD"/>
    <w:rsid w:val="00C25A56"/>
    <w:rsid w:val="00C25E9A"/>
    <w:rsid w:val="00C2616C"/>
    <w:rsid w:val="00C26759"/>
    <w:rsid w:val="00C268FF"/>
    <w:rsid w:val="00C27552"/>
    <w:rsid w:val="00C2764D"/>
    <w:rsid w:val="00C3072D"/>
    <w:rsid w:val="00C30751"/>
    <w:rsid w:val="00C30A1C"/>
    <w:rsid w:val="00C3101F"/>
    <w:rsid w:val="00C318E2"/>
    <w:rsid w:val="00C32127"/>
    <w:rsid w:val="00C3222A"/>
    <w:rsid w:val="00C32D4D"/>
    <w:rsid w:val="00C34048"/>
    <w:rsid w:val="00C34F9E"/>
    <w:rsid w:val="00C35243"/>
    <w:rsid w:val="00C367A7"/>
    <w:rsid w:val="00C37859"/>
    <w:rsid w:val="00C37BF8"/>
    <w:rsid w:val="00C37DF9"/>
    <w:rsid w:val="00C37EA3"/>
    <w:rsid w:val="00C41915"/>
    <w:rsid w:val="00C419DB"/>
    <w:rsid w:val="00C421FD"/>
    <w:rsid w:val="00C424CD"/>
    <w:rsid w:val="00C425B8"/>
    <w:rsid w:val="00C42A1D"/>
    <w:rsid w:val="00C43118"/>
    <w:rsid w:val="00C44382"/>
    <w:rsid w:val="00C4442D"/>
    <w:rsid w:val="00C44B83"/>
    <w:rsid w:val="00C44DA0"/>
    <w:rsid w:val="00C45034"/>
    <w:rsid w:val="00C453E9"/>
    <w:rsid w:val="00C455AC"/>
    <w:rsid w:val="00C45646"/>
    <w:rsid w:val="00C458E2"/>
    <w:rsid w:val="00C467A9"/>
    <w:rsid w:val="00C46B6A"/>
    <w:rsid w:val="00C471AA"/>
    <w:rsid w:val="00C4730E"/>
    <w:rsid w:val="00C47596"/>
    <w:rsid w:val="00C47658"/>
    <w:rsid w:val="00C47864"/>
    <w:rsid w:val="00C47E15"/>
    <w:rsid w:val="00C47FAD"/>
    <w:rsid w:val="00C50C19"/>
    <w:rsid w:val="00C51440"/>
    <w:rsid w:val="00C51D65"/>
    <w:rsid w:val="00C5204B"/>
    <w:rsid w:val="00C5209D"/>
    <w:rsid w:val="00C5219B"/>
    <w:rsid w:val="00C52623"/>
    <w:rsid w:val="00C526A6"/>
    <w:rsid w:val="00C530C8"/>
    <w:rsid w:val="00C53216"/>
    <w:rsid w:val="00C533D7"/>
    <w:rsid w:val="00C53A40"/>
    <w:rsid w:val="00C53FCE"/>
    <w:rsid w:val="00C5481D"/>
    <w:rsid w:val="00C54B8A"/>
    <w:rsid w:val="00C553A4"/>
    <w:rsid w:val="00C5571E"/>
    <w:rsid w:val="00C56633"/>
    <w:rsid w:val="00C56A4E"/>
    <w:rsid w:val="00C575C9"/>
    <w:rsid w:val="00C57AD6"/>
    <w:rsid w:val="00C604E9"/>
    <w:rsid w:val="00C6052F"/>
    <w:rsid w:val="00C6140A"/>
    <w:rsid w:val="00C61A1C"/>
    <w:rsid w:val="00C61C9C"/>
    <w:rsid w:val="00C61CBA"/>
    <w:rsid w:val="00C623AB"/>
    <w:rsid w:val="00C62864"/>
    <w:rsid w:val="00C62A6E"/>
    <w:rsid w:val="00C62FE5"/>
    <w:rsid w:val="00C63324"/>
    <w:rsid w:val="00C63327"/>
    <w:rsid w:val="00C635BB"/>
    <w:rsid w:val="00C6449F"/>
    <w:rsid w:val="00C64E2C"/>
    <w:rsid w:val="00C65299"/>
    <w:rsid w:val="00C654E5"/>
    <w:rsid w:val="00C6572C"/>
    <w:rsid w:val="00C65A42"/>
    <w:rsid w:val="00C65EA5"/>
    <w:rsid w:val="00C6600B"/>
    <w:rsid w:val="00C6608A"/>
    <w:rsid w:val="00C663E5"/>
    <w:rsid w:val="00C6648A"/>
    <w:rsid w:val="00C705A5"/>
    <w:rsid w:val="00C709EB"/>
    <w:rsid w:val="00C70D3F"/>
    <w:rsid w:val="00C70E12"/>
    <w:rsid w:val="00C715D7"/>
    <w:rsid w:val="00C71C82"/>
    <w:rsid w:val="00C72266"/>
    <w:rsid w:val="00C724EB"/>
    <w:rsid w:val="00C7465A"/>
    <w:rsid w:val="00C74CE1"/>
    <w:rsid w:val="00C7504D"/>
    <w:rsid w:val="00C75807"/>
    <w:rsid w:val="00C75976"/>
    <w:rsid w:val="00C75B3E"/>
    <w:rsid w:val="00C76088"/>
    <w:rsid w:val="00C76D1B"/>
    <w:rsid w:val="00C76D90"/>
    <w:rsid w:val="00C7703C"/>
    <w:rsid w:val="00C77390"/>
    <w:rsid w:val="00C7767C"/>
    <w:rsid w:val="00C80EB5"/>
    <w:rsid w:val="00C80FB9"/>
    <w:rsid w:val="00C810BC"/>
    <w:rsid w:val="00C8178E"/>
    <w:rsid w:val="00C81ABF"/>
    <w:rsid w:val="00C82A5E"/>
    <w:rsid w:val="00C83232"/>
    <w:rsid w:val="00C83654"/>
    <w:rsid w:val="00C836EB"/>
    <w:rsid w:val="00C83940"/>
    <w:rsid w:val="00C83A60"/>
    <w:rsid w:val="00C83A75"/>
    <w:rsid w:val="00C83F01"/>
    <w:rsid w:val="00C8479F"/>
    <w:rsid w:val="00C854DE"/>
    <w:rsid w:val="00C85541"/>
    <w:rsid w:val="00C85697"/>
    <w:rsid w:val="00C85AE7"/>
    <w:rsid w:val="00C8630F"/>
    <w:rsid w:val="00C869EE"/>
    <w:rsid w:val="00C86D58"/>
    <w:rsid w:val="00C873DE"/>
    <w:rsid w:val="00C879A3"/>
    <w:rsid w:val="00C87F54"/>
    <w:rsid w:val="00C9033E"/>
    <w:rsid w:val="00C903F1"/>
    <w:rsid w:val="00C904D2"/>
    <w:rsid w:val="00C90575"/>
    <w:rsid w:val="00C918BE"/>
    <w:rsid w:val="00C91C3F"/>
    <w:rsid w:val="00C91E35"/>
    <w:rsid w:val="00C91E3E"/>
    <w:rsid w:val="00C928EB"/>
    <w:rsid w:val="00C92E17"/>
    <w:rsid w:val="00C92E6B"/>
    <w:rsid w:val="00C93548"/>
    <w:rsid w:val="00C93589"/>
    <w:rsid w:val="00C93C94"/>
    <w:rsid w:val="00C93E01"/>
    <w:rsid w:val="00C93F15"/>
    <w:rsid w:val="00C940DE"/>
    <w:rsid w:val="00C94163"/>
    <w:rsid w:val="00C94392"/>
    <w:rsid w:val="00C94446"/>
    <w:rsid w:val="00C94DFA"/>
    <w:rsid w:val="00C955EA"/>
    <w:rsid w:val="00C9647D"/>
    <w:rsid w:val="00C969E7"/>
    <w:rsid w:val="00C9738A"/>
    <w:rsid w:val="00C97638"/>
    <w:rsid w:val="00C97716"/>
    <w:rsid w:val="00C9781E"/>
    <w:rsid w:val="00CA097A"/>
    <w:rsid w:val="00CA0BE0"/>
    <w:rsid w:val="00CA0F4F"/>
    <w:rsid w:val="00CA106F"/>
    <w:rsid w:val="00CA178F"/>
    <w:rsid w:val="00CA292A"/>
    <w:rsid w:val="00CA36BA"/>
    <w:rsid w:val="00CA39F4"/>
    <w:rsid w:val="00CA41F4"/>
    <w:rsid w:val="00CA4B3F"/>
    <w:rsid w:val="00CA56D5"/>
    <w:rsid w:val="00CA5703"/>
    <w:rsid w:val="00CA6292"/>
    <w:rsid w:val="00CA68F6"/>
    <w:rsid w:val="00CA6F36"/>
    <w:rsid w:val="00CA78F9"/>
    <w:rsid w:val="00CA7AA0"/>
    <w:rsid w:val="00CA7ADE"/>
    <w:rsid w:val="00CA7FF4"/>
    <w:rsid w:val="00CB02E1"/>
    <w:rsid w:val="00CB1114"/>
    <w:rsid w:val="00CB11BA"/>
    <w:rsid w:val="00CB1CCC"/>
    <w:rsid w:val="00CB1F14"/>
    <w:rsid w:val="00CB2080"/>
    <w:rsid w:val="00CB282D"/>
    <w:rsid w:val="00CB3370"/>
    <w:rsid w:val="00CB3427"/>
    <w:rsid w:val="00CB345E"/>
    <w:rsid w:val="00CB3793"/>
    <w:rsid w:val="00CB387F"/>
    <w:rsid w:val="00CB428E"/>
    <w:rsid w:val="00CB45F5"/>
    <w:rsid w:val="00CB4E61"/>
    <w:rsid w:val="00CB4FF9"/>
    <w:rsid w:val="00CB5BE0"/>
    <w:rsid w:val="00CB5F5A"/>
    <w:rsid w:val="00CB6025"/>
    <w:rsid w:val="00CB61EA"/>
    <w:rsid w:val="00CB647C"/>
    <w:rsid w:val="00CB668E"/>
    <w:rsid w:val="00CB6AC0"/>
    <w:rsid w:val="00CB72B9"/>
    <w:rsid w:val="00CB74EA"/>
    <w:rsid w:val="00CB7500"/>
    <w:rsid w:val="00CB791B"/>
    <w:rsid w:val="00CB7C78"/>
    <w:rsid w:val="00CC0821"/>
    <w:rsid w:val="00CC0A02"/>
    <w:rsid w:val="00CC0C18"/>
    <w:rsid w:val="00CC0D3E"/>
    <w:rsid w:val="00CC0F69"/>
    <w:rsid w:val="00CC106D"/>
    <w:rsid w:val="00CC136F"/>
    <w:rsid w:val="00CC14A9"/>
    <w:rsid w:val="00CC1502"/>
    <w:rsid w:val="00CC16A0"/>
    <w:rsid w:val="00CC177C"/>
    <w:rsid w:val="00CC22CF"/>
    <w:rsid w:val="00CC26C1"/>
    <w:rsid w:val="00CC2AB4"/>
    <w:rsid w:val="00CC31CF"/>
    <w:rsid w:val="00CC3467"/>
    <w:rsid w:val="00CC3DAB"/>
    <w:rsid w:val="00CC3E16"/>
    <w:rsid w:val="00CC417F"/>
    <w:rsid w:val="00CC441E"/>
    <w:rsid w:val="00CC4DDC"/>
    <w:rsid w:val="00CC5322"/>
    <w:rsid w:val="00CC5BBF"/>
    <w:rsid w:val="00CC5E0C"/>
    <w:rsid w:val="00CC629D"/>
    <w:rsid w:val="00CC63C3"/>
    <w:rsid w:val="00CC63C4"/>
    <w:rsid w:val="00CC6CC3"/>
    <w:rsid w:val="00CC6F3A"/>
    <w:rsid w:val="00CC760B"/>
    <w:rsid w:val="00CC7C45"/>
    <w:rsid w:val="00CC7E06"/>
    <w:rsid w:val="00CD0333"/>
    <w:rsid w:val="00CD0633"/>
    <w:rsid w:val="00CD0647"/>
    <w:rsid w:val="00CD1A13"/>
    <w:rsid w:val="00CD1A55"/>
    <w:rsid w:val="00CD25B5"/>
    <w:rsid w:val="00CD26FA"/>
    <w:rsid w:val="00CD2B16"/>
    <w:rsid w:val="00CD3C2C"/>
    <w:rsid w:val="00CD3EAA"/>
    <w:rsid w:val="00CD4498"/>
    <w:rsid w:val="00CD44A6"/>
    <w:rsid w:val="00CD460E"/>
    <w:rsid w:val="00CD4922"/>
    <w:rsid w:val="00CD4BDC"/>
    <w:rsid w:val="00CD4E9D"/>
    <w:rsid w:val="00CD5224"/>
    <w:rsid w:val="00CD5930"/>
    <w:rsid w:val="00CD5DE7"/>
    <w:rsid w:val="00CD6875"/>
    <w:rsid w:val="00CD694A"/>
    <w:rsid w:val="00CD73B6"/>
    <w:rsid w:val="00CD75D6"/>
    <w:rsid w:val="00CE0D5F"/>
    <w:rsid w:val="00CE0F98"/>
    <w:rsid w:val="00CE12AD"/>
    <w:rsid w:val="00CE1378"/>
    <w:rsid w:val="00CE168E"/>
    <w:rsid w:val="00CE188B"/>
    <w:rsid w:val="00CE1B94"/>
    <w:rsid w:val="00CE2250"/>
    <w:rsid w:val="00CE262A"/>
    <w:rsid w:val="00CE2AF8"/>
    <w:rsid w:val="00CE2FCB"/>
    <w:rsid w:val="00CE331C"/>
    <w:rsid w:val="00CE3528"/>
    <w:rsid w:val="00CE39E5"/>
    <w:rsid w:val="00CE3CCE"/>
    <w:rsid w:val="00CE40F2"/>
    <w:rsid w:val="00CE4459"/>
    <w:rsid w:val="00CE44F9"/>
    <w:rsid w:val="00CE46E0"/>
    <w:rsid w:val="00CE47D7"/>
    <w:rsid w:val="00CE51AC"/>
    <w:rsid w:val="00CE5544"/>
    <w:rsid w:val="00CE58C3"/>
    <w:rsid w:val="00CE58CE"/>
    <w:rsid w:val="00CE6C2F"/>
    <w:rsid w:val="00CE782D"/>
    <w:rsid w:val="00CE7BDF"/>
    <w:rsid w:val="00CE7E55"/>
    <w:rsid w:val="00CF0F45"/>
    <w:rsid w:val="00CF1083"/>
    <w:rsid w:val="00CF2218"/>
    <w:rsid w:val="00CF28F1"/>
    <w:rsid w:val="00CF2A07"/>
    <w:rsid w:val="00CF34BD"/>
    <w:rsid w:val="00CF3585"/>
    <w:rsid w:val="00CF365E"/>
    <w:rsid w:val="00CF3749"/>
    <w:rsid w:val="00CF3CAF"/>
    <w:rsid w:val="00CF3DDB"/>
    <w:rsid w:val="00CF43DC"/>
    <w:rsid w:val="00CF4693"/>
    <w:rsid w:val="00CF4986"/>
    <w:rsid w:val="00CF4C80"/>
    <w:rsid w:val="00CF4DBC"/>
    <w:rsid w:val="00CF4F1A"/>
    <w:rsid w:val="00CF6584"/>
    <w:rsid w:val="00CF6E97"/>
    <w:rsid w:val="00CF7BC7"/>
    <w:rsid w:val="00D00101"/>
    <w:rsid w:val="00D0094D"/>
    <w:rsid w:val="00D00CD7"/>
    <w:rsid w:val="00D00D91"/>
    <w:rsid w:val="00D00EDE"/>
    <w:rsid w:val="00D00FD3"/>
    <w:rsid w:val="00D01189"/>
    <w:rsid w:val="00D01567"/>
    <w:rsid w:val="00D0161C"/>
    <w:rsid w:val="00D01645"/>
    <w:rsid w:val="00D01930"/>
    <w:rsid w:val="00D0204D"/>
    <w:rsid w:val="00D02399"/>
    <w:rsid w:val="00D02819"/>
    <w:rsid w:val="00D02985"/>
    <w:rsid w:val="00D032CC"/>
    <w:rsid w:val="00D05706"/>
    <w:rsid w:val="00D058FB"/>
    <w:rsid w:val="00D05B12"/>
    <w:rsid w:val="00D05BDA"/>
    <w:rsid w:val="00D05C51"/>
    <w:rsid w:val="00D05D2B"/>
    <w:rsid w:val="00D0693A"/>
    <w:rsid w:val="00D07688"/>
    <w:rsid w:val="00D07A33"/>
    <w:rsid w:val="00D102D0"/>
    <w:rsid w:val="00D10927"/>
    <w:rsid w:val="00D10DF8"/>
    <w:rsid w:val="00D11E7E"/>
    <w:rsid w:val="00D12C95"/>
    <w:rsid w:val="00D12F72"/>
    <w:rsid w:val="00D12F75"/>
    <w:rsid w:val="00D1327C"/>
    <w:rsid w:val="00D13711"/>
    <w:rsid w:val="00D14894"/>
    <w:rsid w:val="00D1495A"/>
    <w:rsid w:val="00D14AC4"/>
    <w:rsid w:val="00D1603E"/>
    <w:rsid w:val="00D1614D"/>
    <w:rsid w:val="00D17198"/>
    <w:rsid w:val="00D173C3"/>
    <w:rsid w:val="00D17A9C"/>
    <w:rsid w:val="00D17BDA"/>
    <w:rsid w:val="00D17F6B"/>
    <w:rsid w:val="00D2001A"/>
    <w:rsid w:val="00D21116"/>
    <w:rsid w:val="00D2138D"/>
    <w:rsid w:val="00D213CB"/>
    <w:rsid w:val="00D217B6"/>
    <w:rsid w:val="00D21AC1"/>
    <w:rsid w:val="00D227D2"/>
    <w:rsid w:val="00D22EA3"/>
    <w:rsid w:val="00D232CE"/>
    <w:rsid w:val="00D232E2"/>
    <w:rsid w:val="00D23919"/>
    <w:rsid w:val="00D23A14"/>
    <w:rsid w:val="00D23ABD"/>
    <w:rsid w:val="00D2406B"/>
    <w:rsid w:val="00D243DD"/>
    <w:rsid w:val="00D24A65"/>
    <w:rsid w:val="00D2539A"/>
    <w:rsid w:val="00D25560"/>
    <w:rsid w:val="00D26041"/>
    <w:rsid w:val="00D264D2"/>
    <w:rsid w:val="00D272E4"/>
    <w:rsid w:val="00D309AC"/>
    <w:rsid w:val="00D30A47"/>
    <w:rsid w:val="00D30ACD"/>
    <w:rsid w:val="00D30DE8"/>
    <w:rsid w:val="00D30F08"/>
    <w:rsid w:val="00D310DC"/>
    <w:rsid w:val="00D31410"/>
    <w:rsid w:val="00D316AC"/>
    <w:rsid w:val="00D31A14"/>
    <w:rsid w:val="00D323B0"/>
    <w:rsid w:val="00D3259F"/>
    <w:rsid w:val="00D3284C"/>
    <w:rsid w:val="00D32B4F"/>
    <w:rsid w:val="00D32B6E"/>
    <w:rsid w:val="00D330AC"/>
    <w:rsid w:val="00D3380F"/>
    <w:rsid w:val="00D33825"/>
    <w:rsid w:val="00D33B76"/>
    <w:rsid w:val="00D33BF6"/>
    <w:rsid w:val="00D33EF8"/>
    <w:rsid w:val="00D33F0C"/>
    <w:rsid w:val="00D342F5"/>
    <w:rsid w:val="00D347C4"/>
    <w:rsid w:val="00D34AF1"/>
    <w:rsid w:val="00D355C7"/>
    <w:rsid w:val="00D35978"/>
    <w:rsid w:val="00D35CB8"/>
    <w:rsid w:val="00D3616A"/>
    <w:rsid w:val="00D365CA"/>
    <w:rsid w:val="00D367A7"/>
    <w:rsid w:val="00D367EC"/>
    <w:rsid w:val="00D411D8"/>
    <w:rsid w:val="00D412B9"/>
    <w:rsid w:val="00D41954"/>
    <w:rsid w:val="00D42A37"/>
    <w:rsid w:val="00D42A83"/>
    <w:rsid w:val="00D42E98"/>
    <w:rsid w:val="00D42F81"/>
    <w:rsid w:val="00D43350"/>
    <w:rsid w:val="00D43658"/>
    <w:rsid w:val="00D43D7A"/>
    <w:rsid w:val="00D43F52"/>
    <w:rsid w:val="00D44126"/>
    <w:rsid w:val="00D44A10"/>
    <w:rsid w:val="00D44F4B"/>
    <w:rsid w:val="00D451B8"/>
    <w:rsid w:val="00D4525E"/>
    <w:rsid w:val="00D454E0"/>
    <w:rsid w:val="00D45513"/>
    <w:rsid w:val="00D4570E"/>
    <w:rsid w:val="00D46517"/>
    <w:rsid w:val="00D4655C"/>
    <w:rsid w:val="00D46B15"/>
    <w:rsid w:val="00D4706F"/>
    <w:rsid w:val="00D47B0F"/>
    <w:rsid w:val="00D47C17"/>
    <w:rsid w:val="00D51805"/>
    <w:rsid w:val="00D51919"/>
    <w:rsid w:val="00D51B44"/>
    <w:rsid w:val="00D5260B"/>
    <w:rsid w:val="00D52B46"/>
    <w:rsid w:val="00D52D01"/>
    <w:rsid w:val="00D52D84"/>
    <w:rsid w:val="00D53004"/>
    <w:rsid w:val="00D537FA"/>
    <w:rsid w:val="00D53E35"/>
    <w:rsid w:val="00D54AFF"/>
    <w:rsid w:val="00D54C96"/>
    <w:rsid w:val="00D54FB1"/>
    <w:rsid w:val="00D55258"/>
    <w:rsid w:val="00D55825"/>
    <w:rsid w:val="00D558E7"/>
    <w:rsid w:val="00D56917"/>
    <w:rsid w:val="00D56B2E"/>
    <w:rsid w:val="00D56C32"/>
    <w:rsid w:val="00D574CC"/>
    <w:rsid w:val="00D57A65"/>
    <w:rsid w:val="00D600E9"/>
    <w:rsid w:val="00D603A8"/>
    <w:rsid w:val="00D60D0A"/>
    <w:rsid w:val="00D60D58"/>
    <w:rsid w:val="00D6137A"/>
    <w:rsid w:val="00D61665"/>
    <w:rsid w:val="00D61757"/>
    <w:rsid w:val="00D62263"/>
    <w:rsid w:val="00D6233D"/>
    <w:rsid w:val="00D62798"/>
    <w:rsid w:val="00D6325C"/>
    <w:rsid w:val="00D63B59"/>
    <w:rsid w:val="00D64024"/>
    <w:rsid w:val="00D64379"/>
    <w:rsid w:val="00D6486D"/>
    <w:rsid w:val="00D65062"/>
    <w:rsid w:val="00D653B0"/>
    <w:rsid w:val="00D654B8"/>
    <w:rsid w:val="00D657D4"/>
    <w:rsid w:val="00D65E7F"/>
    <w:rsid w:val="00D6672D"/>
    <w:rsid w:val="00D667D2"/>
    <w:rsid w:val="00D66DC2"/>
    <w:rsid w:val="00D66E05"/>
    <w:rsid w:val="00D674A4"/>
    <w:rsid w:val="00D675DB"/>
    <w:rsid w:val="00D70067"/>
    <w:rsid w:val="00D720ED"/>
    <w:rsid w:val="00D7254F"/>
    <w:rsid w:val="00D72A23"/>
    <w:rsid w:val="00D72A8B"/>
    <w:rsid w:val="00D73E2B"/>
    <w:rsid w:val="00D7406D"/>
    <w:rsid w:val="00D743DF"/>
    <w:rsid w:val="00D74642"/>
    <w:rsid w:val="00D74A1F"/>
    <w:rsid w:val="00D753F3"/>
    <w:rsid w:val="00D757A2"/>
    <w:rsid w:val="00D75B02"/>
    <w:rsid w:val="00D76596"/>
    <w:rsid w:val="00D768E7"/>
    <w:rsid w:val="00D773BF"/>
    <w:rsid w:val="00D773EA"/>
    <w:rsid w:val="00D778E5"/>
    <w:rsid w:val="00D8038C"/>
    <w:rsid w:val="00D803E8"/>
    <w:rsid w:val="00D80D52"/>
    <w:rsid w:val="00D80D60"/>
    <w:rsid w:val="00D80E31"/>
    <w:rsid w:val="00D80EB4"/>
    <w:rsid w:val="00D80F64"/>
    <w:rsid w:val="00D80FAF"/>
    <w:rsid w:val="00D81596"/>
    <w:rsid w:val="00D816A4"/>
    <w:rsid w:val="00D825EC"/>
    <w:rsid w:val="00D82733"/>
    <w:rsid w:val="00D82B03"/>
    <w:rsid w:val="00D83620"/>
    <w:rsid w:val="00D8486B"/>
    <w:rsid w:val="00D84B03"/>
    <w:rsid w:val="00D84EC7"/>
    <w:rsid w:val="00D85449"/>
    <w:rsid w:val="00D872AB"/>
    <w:rsid w:val="00D874B9"/>
    <w:rsid w:val="00D87B90"/>
    <w:rsid w:val="00D87E9A"/>
    <w:rsid w:val="00D87F6B"/>
    <w:rsid w:val="00D904B8"/>
    <w:rsid w:val="00D90E51"/>
    <w:rsid w:val="00D9102B"/>
    <w:rsid w:val="00D91153"/>
    <w:rsid w:val="00D91D69"/>
    <w:rsid w:val="00D91FF7"/>
    <w:rsid w:val="00D92130"/>
    <w:rsid w:val="00D9270B"/>
    <w:rsid w:val="00D929A7"/>
    <w:rsid w:val="00D929C1"/>
    <w:rsid w:val="00D92E2F"/>
    <w:rsid w:val="00D92E4E"/>
    <w:rsid w:val="00D93368"/>
    <w:rsid w:val="00D935DE"/>
    <w:rsid w:val="00D9383B"/>
    <w:rsid w:val="00D93952"/>
    <w:rsid w:val="00D93A84"/>
    <w:rsid w:val="00D93B1C"/>
    <w:rsid w:val="00D94143"/>
    <w:rsid w:val="00D9455A"/>
    <w:rsid w:val="00D95538"/>
    <w:rsid w:val="00D959A8"/>
    <w:rsid w:val="00D9620D"/>
    <w:rsid w:val="00D9623F"/>
    <w:rsid w:val="00D962EC"/>
    <w:rsid w:val="00D96DB1"/>
    <w:rsid w:val="00D96F1E"/>
    <w:rsid w:val="00D96F98"/>
    <w:rsid w:val="00D975AB"/>
    <w:rsid w:val="00D97FFB"/>
    <w:rsid w:val="00DA0099"/>
    <w:rsid w:val="00DA1305"/>
    <w:rsid w:val="00DA1569"/>
    <w:rsid w:val="00DA218F"/>
    <w:rsid w:val="00DA2475"/>
    <w:rsid w:val="00DA2EF8"/>
    <w:rsid w:val="00DA2F48"/>
    <w:rsid w:val="00DA3107"/>
    <w:rsid w:val="00DA3ACB"/>
    <w:rsid w:val="00DA3AD6"/>
    <w:rsid w:val="00DA3B06"/>
    <w:rsid w:val="00DA445F"/>
    <w:rsid w:val="00DA4F3F"/>
    <w:rsid w:val="00DA51EC"/>
    <w:rsid w:val="00DA5239"/>
    <w:rsid w:val="00DA5A40"/>
    <w:rsid w:val="00DA5B3D"/>
    <w:rsid w:val="00DA6188"/>
    <w:rsid w:val="00DA62FA"/>
    <w:rsid w:val="00DA6B07"/>
    <w:rsid w:val="00DA7413"/>
    <w:rsid w:val="00DB0459"/>
    <w:rsid w:val="00DB06C8"/>
    <w:rsid w:val="00DB0772"/>
    <w:rsid w:val="00DB08ED"/>
    <w:rsid w:val="00DB16F4"/>
    <w:rsid w:val="00DB194B"/>
    <w:rsid w:val="00DB1C8D"/>
    <w:rsid w:val="00DB1E5F"/>
    <w:rsid w:val="00DB2295"/>
    <w:rsid w:val="00DB47BC"/>
    <w:rsid w:val="00DB5832"/>
    <w:rsid w:val="00DB5D87"/>
    <w:rsid w:val="00DB6389"/>
    <w:rsid w:val="00DB6FB6"/>
    <w:rsid w:val="00DC0210"/>
    <w:rsid w:val="00DC0B97"/>
    <w:rsid w:val="00DC0E0F"/>
    <w:rsid w:val="00DC166A"/>
    <w:rsid w:val="00DC2158"/>
    <w:rsid w:val="00DC27E0"/>
    <w:rsid w:val="00DC2C5B"/>
    <w:rsid w:val="00DC3438"/>
    <w:rsid w:val="00DC3875"/>
    <w:rsid w:val="00DC3D79"/>
    <w:rsid w:val="00DC406F"/>
    <w:rsid w:val="00DC40AA"/>
    <w:rsid w:val="00DC40D9"/>
    <w:rsid w:val="00DC49E4"/>
    <w:rsid w:val="00DC4A1E"/>
    <w:rsid w:val="00DC53A6"/>
    <w:rsid w:val="00DC62B0"/>
    <w:rsid w:val="00DC6372"/>
    <w:rsid w:val="00DC6971"/>
    <w:rsid w:val="00DC73D6"/>
    <w:rsid w:val="00DC7656"/>
    <w:rsid w:val="00DC7BDD"/>
    <w:rsid w:val="00DD0BD3"/>
    <w:rsid w:val="00DD1E01"/>
    <w:rsid w:val="00DD1E9C"/>
    <w:rsid w:val="00DD1F0A"/>
    <w:rsid w:val="00DD21D4"/>
    <w:rsid w:val="00DD239C"/>
    <w:rsid w:val="00DD2BD0"/>
    <w:rsid w:val="00DD3058"/>
    <w:rsid w:val="00DD378B"/>
    <w:rsid w:val="00DD3C83"/>
    <w:rsid w:val="00DD4294"/>
    <w:rsid w:val="00DD4528"/>
    <w:rsid w:val="00DD4ADC"/>
    <w:rsid w:val="00DD5B79"/>
    <w:rsid w:val="00DD6651"/>
    <w:rsid w:val="00DD66A5"/>
    <w:rsid w:val="00DD6E7E"/>
    <w:rsid w:val="00DD74D9"/>
    <w:rsid w:val="00DD7B9F"/>
    <w:rsid w:val="00DD7BD0"/>
    <w:rsid w:val="00DE0390"/>
    <w:rsid w:val="00DE07AD"/>
    <w:rsid w:val="00DE0942"/>
    <w:rsid w:val="00DE139E"/>
    <w:rsid w:val="00DE168D"/>
    <w:rsid w:val="00DE17BC"/>
    <w:rsid w:val="00DE1938"/>
    <w:rsid w:val="00DE1A22"/>
    <w:rsid w:val="00DE2C52"/>
    <w:rsid w:val="00DE2E73"/>
    <w:rsid w:val="00DE33A4"/>
    <w:rsid w:val="00DE4B40"/>
    <w:rsid w:val="00DE4C4F"/>
    <w:rsid w:val="00DE5385"/>
    <w:rsid w:val="00DE5662"/>
    <w:rsid w:val="00DE56DC"/>
    <w:rsid w:val="00DE5B6A"/>
    <w:rsid w:val="00DE64BE"/>
    <w:rsid w:val="00DE7309"/>
    <w:rsid w:val="00DE75B3"/>
    <w:rsid w:val="00DE7D75"/>
    <w:rsid w:val="00DF09A0"/>
    <w:rsid w:val="00DF1243"/>
    <w:rsid w:val="00DF149E"/>
    <w:rsid w:val="00DF2325"/>
    <w:rsid w:val="00DF2A12"/>
    <w:rsid w:val="00DF3A90"/>
    <w:rsid w:val="00DF40D2"/>
    <w:rsid w:val="00DF425E"/>
    <w:rsid w:val="00DF44CC"/>
    <w:rsid w:val="00DF4A13"/>
    <w:rsid w:val="00DF4AA6"/>
    <w:rsid w:val="00DF50E7"/>
    <w:rsid w:val="00DF5355"/>
    <w:rsid w:val="00DF563C"/>
    <w:rsid w:val="00DF5912"/>
    <w:rsid w:val="00DF5980"/>
    <w:rsid w:val="00DF605E"/>
    <w:rsid w:val="00DF6F18"/>
    <w:rsid w:val="00DF7914"/>
    <w:rsid w:val="00E00B10"/>
    <w:rsid w:val="00E00EEB"/>
    <w:rsid w:val="00E012EC"/>
    <w:rsid w:val="00E01597"/>
    <w:rsid w:val="00E022E1"/>
    <w:rsid w:val="00E027E2"/>
    <w:rsid w:val="00E0280F"/>
    <w:rsid w:val="00E02D9F"/>
    <w:rsid w:val="00E02F8E"/>
    <w:rsid w:val="00E03A8B"/>
    <w:rsid w:val="00E03D58"/>
    <w:rsid w:val="00E04C15"/>
    <w:rsid w:val="00E04DCE"/>
    <w:rsid w:val="00E04E43"/>
    <w:rsid w:val="00E05211"/>
    <w:rsid w:val="00E05AC7"/>
    <w:rsid w:val="00E05C59"/>
    <w:rsid w:val="00E05F62"/>
    <w:rsid w:val="00E060FE"/>
    <w:rsid w:val="00E066B1"/>
    <w:rsid w:val="00E06896"/>
    <w:rsid w:val="00E06EAE"/>
    <w:rsid w:val="00E07518"/>
    <w:rsid w:val="00E07F4B"/>
    <w:rsid w:val="00E102C4"/>
    <w:rsid w:val="00E10BC9"/>
    <w:rsid w:val="00E10CD1"/>
    <w:rsid w:val="00E10E70"/>
    <w:rsid w:val="00E11D91"/>
    <w:rsid w:val="00E11DE2"/>
    <w:rsid w:val="00E1205B"/>
    <w:rsid w:val="00E12112"/>
    <w:rsid w:val="00E12673"/>
    <w:rsid w:val="00E128E9"/>
    <w:rsid w:val="00E12CF9"/>
    <w:rsid w:val="00E135A5"/>
    <w:rsid w:val="00E13B07"/>
    <w:rsid w:val="00E13BD4"/>
    <w:rsid w:val="00E13F89"/>
    <w:rsid w:val="00E142DE"/>
    <w:rsid w:val="00E14634"/>
    <w:rsid w:val="00E14CB8"/>
    <w:rsid w:val="00E15183"/>
    <w:rsid w:val="00E155EE"/>
    <w:rsid w:val="00E15820"/>
    <w:rsid w:val="00E161C5"/>
    <w:rsid w:val="00E16FB1"/>
    <w:rsid w:val="00E171F8"/>
    <w:rsid w:val="00E1776E"/>
    <w:rsid w:val="00E20424"/>
    <w:rsid w:val="00E208FF"/>
    <w:rsid w:val="00E20BAD"/>
    <w:rsid w:val="00E215AA"/>
    <w:rsid w:val="00E2183F"/>
    <w:rsid w:val="00E21882"/>
    <w:rsid w:val="00E21F2C"/>
    <w:rsid w:val="00E22768"/>
    <w:rsid w:val="00E23796"/>
    <w:rsid w:val="00E23A08"/>
    <w:rsid w:val="00E244A2"/>
    <w:rsid w:val="00E24C70"/>
    <w:rsid w:val="00E24DDB"/>
    <w:rsid w:val="00E24F23"/>
    <w:rsid w:val="00E260F2"/>
    <w:rsid w:val="00E262C4"/>
    <w:rsid w:val="00E26614"/>
    <w:rsid w:val="00E26919"/>
    <w:rsid w:val="00E2714D"/>
    <w:rsid w:val="00E279F5"/>
    <w:rsid w:val="00E27B25"/>
    <w:rsid w:val="00E27B85"/>
    <w:rsid w:val="00E27BB5"/>
    <w:rsid w:val="00E3020E"/>
    <w:rsid w:val="00E314A0"/>
    <w:rsid w:val="00E314D2"/>
    <w:rsid w:val="00E31A0A"/>
    <w:rsid w:val="00E32ABB"/>
    <w:rsid w:val="00E352EC"/>
    <w:rsid w:val="00E353E5"/>
    <w:rsid w:val="00E36BB8"/>
    <w:rsid w:val="00E37444"/>
    <w:rsid w:val="00E37717"/>
    <w:rsid w:val="00E40260"/>
    <w:rsid w:val="00E4026E"/>
    <w:rsid w:val="00E403F6"/>
    <w:rsid w:val="00E40613"/>
    <w:rsid w:val="00E408A5"/>
    <w:rsid w:val="00E40CA8"/>
    <w:rsid w:val="00E40CC7"/>
    <w:rsid w:val="00E412C1"/>
    <w:rsid w:val="00E41723"/>
    <w:rsid w:val="00E41A11"/>
    <w:rsid w:val="00E41F41"/>
    <w:rsid w:val="00E426B1"/>
    <w:rsid w:val="00E42758"/>
    <w:rsid w:val="00E42EC2"/>
    <w:rsid w:val="00E43AA3"/>
    <w:rsid w:val="00E43AC2"/>
    <w:rsid w:val="00E43AD8"/>
    <w:rsid w:val="00E43CAF"/>
    <w:rsid w:val="00E43F68"/>
    <w:rsid w:val="00E444C6"/>
    <w:rsid w:val="00E44B29"/>
    <w:rsid w:val="00E456FD"/>
    <w:rsid w:val="00E4592F"/>
    <w:rsid w:val="00E45A1D"/>
    <w:rsid w:val="00E464B4"/>
    <w:rsid w:val="00E46BBC"/>
    <w:rsid w:val="00E46C1B"/>
    <w:rsid w:val="00E4723C"/>
    <w:rsid w:val="00E50A78"/>
    <w:rsid w:val="00E511E9"/>
    <w:rsid w:val="00E5150D"/>
    <w:rsid w:val="00E51F98"/>
    <w:rsid w:val="00E5216C"/>
    <w:rsid w:val="00E525BD"/>
    <w:rsid w:val="00E52EB3"/>
    <w:rsid w:val="00E52EFA"/>
    <w:rsid w:val="00E53544"/>
    <w:rsid w:val="00E535B5"/>
    <w:rsid w:val="00E5439B"/>
    <w:rsid w:val="00E54748"/>
    <w:rsid w:val="00E5474C"/>
    <w:rsid w:val="00E54B4E"/>
    <w:rsid w:val="00E54C6C"/>
    <w:rsid w:val="00E55C78"/>
    <w:rsid w:val="00E562EE"/>
    <w:rsid w:val="00E56819"/>
    <w:rsid w:val="00E568F1"/>
    <w:rsid w:val="00E56A8F"/>
    <w:rsid w:val="00E56BAC"/>
    <w:rsid w:val="00E56DC7"/>
    <w:rsid w:val="00E56F2A"/>
    <w:rsid w:val="00E57281"/>
    <w:rsid w:val="00E600CC"/>
    <w:rsid w:val="00E605D1"/>
    <w:rsid w:val="00E61C73"/>
    <w:rsid w:val="00E61CFF"/>
    <w:rsid w:val="00E6216C"/>
    <w:rsid w:val="00E62A0C"/>
    <w:rsid w:val="00E631F2"/>
    <w:rsid w:val="00E6347E"/>
    <w:rsid w:val="00E63573"/>
    <w:rsid w:val="00E635D1"/>
    <w:rsid w:val="00E6383A"/>
    <w:rsid w:val="00E63C3C"/>
    <w:rsid w:val="00E63FF6"/>
    <w:rsid w:val="00E641CD"/>
    <w:rsid w:val="00E64621"/>
    <w:rsid w:val="00E64820"/>
    <w:rsid w:val="00E65AF8"/>
    <w:rsid w:val="00E65BA1"/>
    <w:rsid w:val="00E6612E"/>
    <w:rsid w:val="00E665B5"/>
    <w:rsid w:val="00E66759"/>
    <w:rsid w:val="00E66B4C"/>
    <w:rsid w:val="00E66D36"/>
    <w:rsid w:val="00E671F2"/>
    <w:rsid w:val="00E67BF0"/>
    <w:rsid w:val="00E700C8"/>
    <w:rsid w:val="00E708FE"/>
    <w:rsid w:val="00E70BCD"/>
    <w:rsid w:val="00E70D3B"/>
    <w:rsid w:val="00E70F95"/>
    <w:rsid w:val="00E7103A"/>
    <w:rsid w:val="00E717B4"/>
    <w:rsid w:val="00E71C43"/>
    <w:rsid w:val="00E73C69"/>
    <w:rsid w:val="00E746CC"/>
    <w:rsid w:val="00E75300"/>
    <w:rsid w:val="00E75342"/>
    <w:rsid w:val="00E76EC7"/>
    <w:rsid w:val="00E778BB"/>
    <w:rsid w:val="00E7793B"/>
    <w:rsid w:val="00E77B0A"/>
    <w:rsid w:val="00E77BE8"/>
    <w:rsid w:val="00E77CD1"/>
    <w:rsid w:val="00E800F6"/>
    <w:rsid w:val="00E80222"/>
    <w:rsid w:val="00E8091A"/>
    <w:rsid w:val="00E80E1F"/>
    <w:rsid w:val="00E81FFE"/>
    <w:rsid w:val="00E8211D"/>
    <w:rsid w:val="00E82A16"/>
    <w:rsid w:val="00E82A93"/>
    <w:rsid w:val="00E83084"/>
    <w:rsid w:val="00E8379B"/>
    <w:rsid w:val="00E83934"/>
    <w:rsid w:val="00E8470E"/>
    <w:rsid w:val="00E85223"/>
    <w:rsid w:val="00E868C9"/>
    <w:rsid w:val="00E86DDB"/>
    <w:rsid w:val="00E87905"/>
    <w:rsid w:val="00E9040A"/>
    <w:rsid w:val="00E90843"/>
    <w:rsid w:val="00E90AD4"/>
    <w:rsid w:val="00E9115D"/>
    <w:rsid w:val="00E915D6"/>
    <w:rsid w:val="00E92E2D"/>
    <w:rsid w:val="00E93340"/>
    <w:rsid w:val="00E9366D"/>
    <w:rsid w:val="00E936F5"/>
    <w:rsid w:val="00E958FD"/>
    <w:rsid w:val="00E95E49"/>
    <w:rsid w:val="00E9605E"/>
    <w:rsid w:val="00E96D00"/>
    <w:rsid w:val="00E96D4B"/>
    <w:rsid w:val="00E96FB5"/>
    <w:rsid w:val="00E97286"/>
    <w:rsid w:val="00E974F2"/>
    <w:rsid w:val="00EA05CB"/>
    <w:rsid w:val="00EA0CAA"/>
    <w:rsid w:val="00EA18F9"/>
    <w:rsid w:val="00EA1E69"/>
    <w:rsid w:val="00EA1FC8"/>
    <w:rsid w:val="00EA221F"/>
    <w:rsid w:val="00EA28D5"/>
    <w:rsid w:val="00EA2932"/>
    <w:rsid w:val="00EA2CAA"/>
    <w:rsid w:val="00EA34E9"/>
    <w:rsid w:val="00EA3F3F"/>
    <w:rsid w:val="00EA484F"/>
    <w:rsid w:val="00EA49B0"/>
    <w:rsid w:val="00EA4AFA"/>
    <w:rsid w:val="00EA500B"/>
    <w:rsid w:val="00EA57A7"/>
    <w:rsid w:val="00EA5913"/>
    <w:rsid w:val="00EA5D70"/>
    <w:rsid w:val="00EA5FFA"/>
    <w:rsid w:val="00EA63B3"/>
    <w:rsid w:val="00EA6502"/>
    <w:rsid w:val="00EA6A18"/>
    <w:rsid w:val="00EA6A9A"/>
    <w:rsid w:val="00EA6E23"/>
    <w:rsid w:val="00EA7A6F"/>
    <w:rsid w:val="00EA7B3C"/>
    <w:rsid w:val="00EA7C53"/>
    <w:rsid w:val="00EB04AA"/>
    <w:rsid w:val="00EB0A2C"/>
    <w:rsid w:val="00EB0ADE"/>
    <w:rsid w:val="00EB0C97"/>
    <w:rsid w:val="00EB0EEF"/>
    <w:rsid w:val="00EB159E"/>
    <w:rsid w:val="00EB19C6"/>
    <w:rsid w:val="00EB1A5F"/>
    <w:rsid w:val="00EB1B01"/>
    <w:rsid w:val="00EB1CBE"/>
    <w:rsid w:val="00EB21F8"/>
    <w:rsid w:val="00EB224C"/>
    <w:rsid w:val="00EB2B85"/>
    <w:rsid w:val="00EB2ECC"/>
    <w:rsid w:val="00EB3507"/>
    <w:rsid w:val="00EB37E7"/>
    <w:rsid w:val="00EB3CFA"/>
    <w:rsid w:val="00EB3DED"/>
    <w:rsid w:val="00EB4755"/>
    <w:rsid w:val="00EB47EA"/>
    <w:rsid w:val="00EB4B95"/>
    <w:rsid w:val="00EB4C16"/>
    <w:rsid w:val="00EB50A0"/>
    <w:rsid w:val="00EB51E7"/>
    <w:rsid w:val="00EB57C1"/>
    <w:rsid w:val="00EB5866"/>
    <w:rsid w:val="00EB5C89"/>
    <w:rsid w:val="00EB632A"/>
    <w:rsid w:val="00EB7520"/>
    <w:rsid w:val="00EB77CD"/>
    <w:rsid w:val="00EC0244"/>
    <w:rsid w:val="00EC039B"/>
    <w:rsid w:val="00EC04EF"/>
    <w:rsid w:val="00EC0D26"/>
    <w:rsid w:val="00EC0D7C"/>
    <w:rsid w:val="00EC0D88"/>
    <w:rsid w:val="00EC12C9"/>
    <w:rsid w:val="00EC1307"/>
    <w:rsid w:val="00EC13AC"/>
    <w:rsid w:val="00EC3EF4"/>
    <w:rsid w:val="00EC3F21"/>
    <w:rsid w:val="00EC45A1"/>
    <w:rsid w:val="00EC51E4"/>
    <w:rsid w:val="00EC59E7"/>
    <w:rsid w:val="00EC5BC8"/>
    <w:rsid w:val="00EC6110"/>
    <w:rsid w:val="00EC64BF"/>
    <w:rsid w:val="00EC6F66"/>
    <w:rsid w:val="00EC72F4"/>
    <w:rsid w:val="00EC76FC"/>
    <w:rsid w:val="00EC7AF9"/>
    <w:rsid w:val="00ED0A21"/>
    <w:rsid w:val="00ED109E"/>
    <w:rsid w:val="00ED1283"/>
    <w:rsid w:val="00ED1C31"/>
    <w:rsid w:val="00ED2046"/>
    <w:rsid w:val="00ED220D"/>
    <w:rsid w:val="00ED23C9"/>
    <w:rsid w:val="00ED326A"/>
    <w:rsid w:val="00ED390A"/>
    <w:rsid w:val="00ED5371"/>
    <w:rsid w:val="00ED537C"/>
    <w:rsid w:val="00ED59E3"/>
    <w:rsid w:val="00ED628C"/>
    <w:rsid w:val="00ED62F5"/>
    <w:rsid w:val="00ED6704"/>
    <w:rsid w:val="00ED67E7"/>
    <w:rsid w:val="00ED703D"/>
    <w:rsid w:val="00ED7F4D"/>
    <w:rsid w:val="00EE1D47"/>
    <w:rsid w:val="00EE20B9"/>
    <w:rsid w:val="00EE2180"/>
    <w:rsid w:val="00EE2A48"/>
    <w:rsid w:val="00EE2C1E"/>
    <w:rsid w:val="00EE4781"/>
    <w:rsid w:val="00EE4A48"/>
    <w:rsid w:val="00EE4D29"/>
    <w:rsid w:val="00EE511C"/>
    <w:rsid w:val="00EE5682"/>
    <w:rsid w:val="00EE5760"/>
    <w:rsid w:val="00EE59A6"/>
    <w:rsid w:val="00EE689D"/>
    <w:rsid w:val="00EE68C0"/>
    <w:rsid w:val="00EE7B2D"/>
    <w:rsid w:val="00EF0947"/>
    <w:rsid w:val="00EF12CF"/>
    <w:rsid w:val="00EF1424"/>
    <w:rsid w:val="00EF14EC"/>
    <w:rsid w:val="00EF19D3"/>
    <w:rsid w:val="00EF2277"/>
    <w:rsid w:val="00EF2A5E"/>
    <w:rsid w:val="00EF2B60"/>
    <w:rsid w:val="00EF2D21"/>
    <w:rsid w:val="00EF3085"/>
    <w:rsid w:val="00EF3DFB"/>
    <w:rsid w:val="00EF3FC0"/>
    <w:rsid w:val="00EF45BE"/>
    <w:rsid w:val="00EF4E9F"/>
    <w:rsid w:val="00EF510E"/>
    <w:rsid w:val="00EF52D2"/>
    <w:rsid w:val="00EF5387"/>
    <w:rsid w:val="00EF5407"/>
    <w:rsid w:val="00EF55B7"/>
    <w:rsid w:val="00EF582A"/>
    <w:rsid w:val="00EF5888"/>
    <w:rsid w:val="00EF5956"/>
    <w:rsid w:val="00EF5D23"/>
    <w:rsid w:val="00EF5EC4"/>
    <w:rsid w:val="00EF6267"/>
    <w:rsid w:val="00EF62EA"/>
    <w:rsid w:val="00EF66AE"/>
    <w:rsid w:val="00EF698B"/>
    <w:rsid w:val="00EF69E6"/>
    <w:rsid w:val="00EF6A1C"/>
    <w:rsid w:val="00F00708"/>
    <w:rsid w:val="00F0087A"/>
    <w:rsid w:val="00F00983"/>
    <w:rsid w:val="00F01464"/>
    <w:rsid w:val="00F024C8"/>
    <w:rsid w:val="00F025F7"/>
    <w:rsid w:val="00F03478"/>
    <w:rsid w:val="00F03991"/>
    <w:rsid w:val="00F039B0"/>
    <w:rsid w:val="00F03AEA"/>
    <w:rsid w:val="00F043EA"/>
    <w:rsid w:val="00F04720"/>
    <w:rsid w:val="00F04DC5"/>
    <w:rsid w:val="00F05621"/>
    <w:rsid w:val="00F057FC"/>
    <w:rsid w:val="00F05B34"/>
    <w:rsid w:val="00F05CE4"/>
    <w:rsid w:val="00F05F6C"/>
    <w:rsid w:val="00F06E64"/>
    <w:rsid w:val="00F07B0F"/>
    <w:rsid w:val="00F07FE0"/>
    <w:rsid w:val="00F10B20"/>
    <w:rsid w:val="00F10B4B"/>
    <w:rsid w:val="00F10F0A"/>
    <w:rsid w:val="00F11523"/>
    <w:rsid w:val="00F116CC"/>
    <w:rsid w:val="00F11864"/>
    <w:rsid w:val="00F1242D"/>
    <w:rsid w:val="00F133B2"/>
    <w:rsid w:val="00F139F0"/>
    <w:rsid w:val="00F13CD7"/>
    <w:rsid w:val="00F144A9"/>
    <w:rsid w:val="00F14CC0"/>
    <w:rsid w:val="00F15237"/>
    <w:rsid w:val="00F15A1E"/>
    <w:rsid w:val="00F1603D"/>
    <w:rsid w:val="00F16211"/>
    <w:rsid w:val="00F16653"/>
    <w:rsid w:val="00F168C4"/>
    <w:rsid w:val="00F16910"/>
    <w:rsid w:val="00F169CE"/>
    <w:rsid w:val="00F175A8"/>
    <w:rsid w:val="00F17C37"/>
    <w:rsid w:val="00F2030B"/>
    <w:rsid w:val="00F20414"/>
    <w:rsid w:val="00F20767"/>
    <w:rsid w:val="00F20952"/>
    <w:rsid w:val="00F20CEA"/>
    <w:rsid w:val="00F211F1"/>
    <w:rsid w:val="00F213AA"/>
    <w:rsid w:val="00F21725"/>
    <w:rsid w:val="00F22139"/>
    <w:rsid w:val="00F223FE"/>
    <w:rsid w:val="00F230CD"/>
    <w:rsid w:val="00F23309"/>
    <w:rsid w:val="00F233A9"/>
    <w:rsid w:val="00F23574"/>
    <w:rsid w:val="00F239B0"/>
    <w:rsid w:val="00F23C7C"/>
    <w:rsid w:val="00F23EE1"/>
    <w:rsid w:val="00F24E4F"/>
    <w:rsid w:val="00F25A29"/>
    <w:rsid w:val="00F25A8D"/>
    <w:rsid w:val="00F25D69"/>
    <w:rsid w:val="00F2630C"/>
    <w:rsid w:val="00F26B26"/>
    <w:rsid w:val="00F26E3C"/>
    <w:rsid w:val="00F27E03"/>
    <w:rsid w:val="00F27E14"/>
    <w:rsid w:val="00F27FB8"/>
    <w:rsid w:val="00F307D4"/>
    <w:rsid w:val="00F31419"/>
    <w:rsid w:val="00F3149F"/>
    <w:rsid w:val="00F314EB"/>
    <w:rsid w:val="00F31ADC"/>
    <w:rsid w:val="00F31FFF"/>
    <w:rsid w:val="00F3216D"/>
    <w:rsid w:val="00F32382"/>
    <w:rsid w:val="00F32795"/>
    <w:rsid w:val="00F3281E"/>
    <w:rsid w:val="00F32927"/>
    <w:rsid w:val="00F32B42"/>
    <w:rsid w:val="00F33396"/>
    <w:rsid w:val="00F341A1"/>
    <w:rsid w:val="00F356C2"/>
    <w:rsid w:val="00F35D75"/>
    <w:rsid w:val="00F3664F"/>
    <w:rsid w:val="00F368B4"/>
    <w:rsid w:val="00F36BD3"/>
    <w:rsid w:val="00F3709C"/>
    <w:rsid w:val="00F40424"/>
    <w:rsid w:val="00F40B20"/>
    <w:rsid w:val="00F41485"/>
    <w:rsid w:val="00F4154B"/>
    <w:rsid w:val="00F41C66"/>
    <w:rsid w:val="00F43253"/>
    <w:rsid w:val="00F45501"/>
    <w:rsid w:val="00F455A5"/>
    <w:rsid w:val="00F45796"/>
    <w:rsid w:val="00F46281"/>
    <w:rsid w:val="00F4629F"/>
    <w:rsid w:val="00F462E7"/>
    <w:rsid w:val="00F46F52"/>
    <w:rsid w:val="00F470C1"/>
    <w:rsid w:val="00F477B5"/>
    <w:rsid w:val="00F47BF9"/>
    <w:rsid w:val="00F47D4C"/>
    <w:rsid w:val="00F507E4"/>
    <w:rsid w:val="00F50AB8"/>
    <w:rsid w:val="00F51DD4"/>
    <w:rsid w:val="00F51F81"/>
    <w:rsid w:val="00F5212B"/>
    <w:rsid w:val="00F52DF5"/>
    <w:rsid w:val="00F53CE5"/>
    <w:rsid w:val="00F5488E"/>
    <w:rsid w:val="00F55263"/>
    <w:rsid w:val="00F5578F"/>
    <w:rsid w:val="00F558C3"/>
    <w:rsid w:val="00F5599D"/>
    <w:rsid w:val="00F56646"/>
    <w:rsid w:val="00F56885"/>
    <w:rsid w:val="00F56B8D"/>
    <w:rsid w:val="00F56D3D"/>
    <w:rsid w:val="00F56EE0"/>
    <w:rsid w:val="00F56EF2"/>
    <w:rsid w:val="00F572AC"/>
    <w:rsid w:val="00F60030"/>
    <w:rsid w:val="00F6024B"/>
    <w:rsid w:val="00F608CE"/>
    <w:rsid w:val="00F618BE"/>
    <w:rsid w:val="00F619AD"/>
    <w:rsid w:val="00F619F2"/>
    <w:rsid w:val="00F61C40"/>
    <w:rsid w:val="00F61D20"/>
    <w:rsid w:val="00F61FEC"/>
    <w:rsid w:val="00F623FF"/>
    <w:rsid w:val="00F62A4A"/>
    <w:rsid w:val="00F62CD5"/>
    <w:rsid w:val="00F63B41"/>
    <w:rsid w:val="00F63C55"/>
    <w:rsid w:val="00F63DE1"/>
    <w:rsid w:val="00F64110"/>
    <w:rsid w:val="00F641F9"/>
    <w:rsid w:val="00F64309"/>
    <w:rsid w:val="00F64919"/>
    <w:rsid w:val="00F64A28"/>
    <w:rsid w:val="00F658AB"/>
    <w:rsid w:val="00F6595F"/>
    <w:rsid w:val="00F65D05"/>
    <w:rsid w:val="00F65FF4"/>
    <w:rsid w:val="00F660CA"/>
    <w:rsid w:val="00F66F7B"/>
    <w:rsid w:val="00F671CE"/>
    <w:rsid w:val="00F67637"/>
    <w:rsid w:val="00F67780"/>
    <w:rsid w:val="00F67A3A"/>
    <w:rsid w:val="00F67F60"/>
    <w:rsid w:val="00F70630"/>
    <w:rsid w:val="00F70761"/>
    <w:rsid w:val="00F70A26"/>
    <w:rsid w:val="00F70A83"/>
    <w:rsid w:val="00F70B81"/>
    <w:rsid w:val="00F70D8B"/>
    <w:rsid w:val="00F70F3F"/>
    <w:rsid w:val="00F71AA8"/>
    <w:rsid w:val="00F7283D"/>
    <w:rsid w:val="00F729F9"/>
    <w:rsid w:val="00F72E34"/>
    <w:rsid w:val="00F7304A"/>
    <w:rsid w:val="00F73F6B"/>
    <w:rsid w:val="00F75803"/>
    <w:rsid w:val="00F75F02"/>
    <w:rsid w:val="00F764AC"/>
    <w:rsid w:val="00F765E5"/>
    <w:rsid w:val="00F76993"/>
    <w:rsid w:val="00F76B8E"/>
    <w:rsid w:val="00F77199"/>
    <w:rsid w:val="00F8087D"/>
    <w:rsid w:val="00F8150A"/>
    <w:rsid w:val="00F81B23"/>
    <w:rsid w:val="00F81DBB"/>
    <w:rsid w:val="00F823F6"/>
    <w:rsid w:val="00F8248F"/>
    <w:rsid w:val="00F825C1"/>
    <w:rsid w:val="00F8282D"/>
    <w:rsid w:val="00F82CD8"/>
    <w:rsid w:val="00F82E0A"/>
    <w:rsid w:val="00F83277"/>
    <w:rsid w:val="00F83305"/>
    <w:rsid w:val="00F83749"/>
    <w:rsid w:val="00F84332"/>
    <w:rsid w:val="00F84898"/>
    <w:rsid w:val="00F851B2"/>
    <w:rsid w:val="00F85522"/>
    <w:rsid w:val="00F85679"/>
    <w:rsid w:val="00F85D1C"/>
    <w:rsid w:val="00F860FC"/>
    <w:rsid w:val="00F862AA"/>
    <w:rsid w:val="00F86ED2"/>
    <w:rsid w:val="00F87130"/>
    <w:rsid w:val="00F90017"/>
    <w:rsid w:val="00F90297"/>
    <w:rsid w:val="00F903D5"/>
    <w:rsid w:val="00F90408"/>
    <w:rsid w:val="00F91D96"/>
    <w:rsid w:val="00F91FE6"/>
    <w:rsid w:val="00F92367"/>
    <w:rsid w:val="00F93D98"/>
    <w:rsid w:val="00F93FD1"/>
    <w:rsid w:val="00F947CE"/>
    <w:rsid w:val="00F94938"/>
    <w:rsid w:val="00F94B78"/>
    <w:rsid w:val="00F94E74"/>
    <w:rsid w:val="00F957FE"/>
    <w:rsid w:val="00F95939"/>
    <w:rsid w:val="00F96230"/>
    <w:rsid w:val="00F9639B"/>
    <w:rsid w:val="00F96575"/>
    <w:rsid w:val="00F969AF"/>
    <w:rsid w:val="00F970AD"/>
    <w:rsid w:val="00F971D7"/>
    <w:rsid w:val="00F97464"/>
    <w:rsid w:val="00F97B75"/>
    <w:rsid w:val="00FA0250"/>
    <w:rsid w:val="00FA035E"/>
    <w:rsid w:val="00FA0505"/>
    <w:rsid w:val="00FA0AB1"/>
    <w:rsid w:val="00FA123B"/>
    <w:rsid w:val="00FA1372"/>
    <w:rsid w:val="00FA15B7"/>
    <w:rsid w:val="00FA1DB4"/>
    <w:rsid w:val="00FA36D2"/>
    <w:rsid w:val="00FA39B8"/>
    <w:rsid w:val="00FA420A"/>
    <w:rsid w:val="00FA48F7"/>
    <w:rsid w:val="00FA5291"/>
    <w:rsid w:val="00FA5357"/>
    <w:rsid w:val="00FA54DF"/>
    <w:rsid w:val="00FA55BD"/>
    <w:rsid w:val="00FA5942"/>
    <w:rsid w:val="00FA699B"/>
    <w:rsid w:val="00FA7781"/>
    <w:rsid w:val="00FA7870"/>
    <w:rsid w:val="00FA7994"/>
    <w:rsid w:val="00FA7DBB"/>
    <w:rsid w:val="00FB0491"/>
    <w:rsid w:val="00FB072F"/>
    <w:rsid w:val="00FB0BF2"/>
    <w:rsid w:val="00FB0D9F"/>
    <w:rsid w:val="00FB0DEE"/>
    <w:rsid w:val="00FB1408"/>
    <w:rsid w:val="00FB16A6"/>
    <w:rsid w:val="00FB1AA6"/>
    <w:rsid w:val="00FB1BEF"/>
    <w:rsid w:val="00FB2376"/>
    <w:rsid w:val="00FB36C4"/>
    <w:rsid w:val="00FB3D1A"/>
    <w:rsid w:val="00FB4614"/>
    <w:rsid w:val="00FB536D"/>
    <w:rsid w:val="00FB5525"/>
    <w:rsid w:val="00FB58C5"/>
    <w:rsid w:val="00FB5F0C"/>
    <w:rsid w:val="00FB60B8"/>
    <w:rsid w:val="00FB62AD"/>
    <w:rsid w:val="00FB681E"/>
    <w:rsid w:val="00FB696E"/>
    <w:rsid w:val="00FB7117"/>
    <w:rsid w:val="00FB76A3"/>
    <w:rsid w:val="00FB7E56"/>
    <w:rsid w:val="00FC0332"/>
    <w:rsid w:val="00FC0D89"/>
    <w:rsid w:val="00FC1949"/>
    <w:rsid w:val="00FC1A01"/>
    <w:rsid w:val="00FC1DA0"/>
    <w:rsid w:val="00FC230B"/>
    <w:rsid w:val="00FC257D"/>
    <w:rsid w:val="00FC2828"/>
    <w:rsid w:val="00FC2DA7"/>
    <w:rsid w:val="00FC3A00"/>
    <w:rsid w:val="00FC41A5"/>
    <w:rsid w:val="00FC42B4"/>
    <w:rsid w:val="00FC4E59"/>
    <w:rsid w:val="00FC548F"/>
    <w:rsid w:val="00FC551F"/>
    <w:rsid w:val="00FC556B"/>
    <w:rsid w:val="00FC55A4"/>
    <w:rsid w:val="00FC6429"/>
    <w:rsid w:val="00FC6469"/>
    <w:rsid w:val="00FC6B00"/>
    <w:rsid w:val="00FC6B4D"/>
    <w:rsid w:val="00FC7D02"/>
    <w:rsid w:val="00FD0C0D"/>
    <w:rsid w:val="00FD0C96"/>
    <w:rsid w:val="00FD1013"/>
    <w:rsid w:val="00FD1126"/>
    <w:rsid w:val="00FD13BA"/>
    <w:rsid w:val="00FD1628"/>
    <w:rsid w:val="00FD2715"/>
    <w:rsid w:val="00FD29AD"/>
    <w:rsid w:val="00FD3076"/>
    <w:rsid w:val="00FD32CD"/>
    <w:rsid w:val="00FD330C"/>
    <w:rsid w:val="00FD3653"/>
    <w:rsid w:val="00FD38EE"/>
    <w:rsid w:val="00FD3B4E"/>
    <w:rsid w:val="00FD3FC1"/>
    <w:rsid w:val="00FD463C"/>
    <w:rsid w:val="00FD5717"/>
    <w:rsid w:val="00FD58EC"/>
    <w:rsid w:val="00FD5A78"/>
    <w:rsid w:val="00FD5AB6"/>
    <w:rsid w:val="00FD64B5"/>
    <w:rsid w:val="00FD6E75"/>
    <w:rsid w:val="00FD72D3"/>
    <w:rsid w:val="00FD73E6"/>
    <w:rsid w:val="00FD757D"/>
    <w:rsid w:val="00FD7887"/>
    <w:rsid w:val="00FD78A1"/>
    <w:rsid w:val="00FE06E1"/>
    <w:rsid w:val="00FE188A"/>
    <w:rsid w:val="00FE1BA2"/>
    <w:rsid w:val="00FE1EA2"/>
    <w:rsid w:val="00FE2C1D"/>
    <w:rsid w:val="00FE2C4F"/>
    <w:rsid w:val="00FE3056"/>
    <w:rsid w:val="00FE358A"/>
    <w:rsid w:val="00FE37CE"/>
    <w:rsid w:val="00FE3F44"/>
    <w:rsid w:val="00FE434E"/>
    <w:rsid w:val="00FE4929"/>
    <w:rsid w:val="00FE4DEC"/>
    <w:rsid w:val="00FE4F94"/>
    <w:rsid w:val="00FE56F9"/>
    <w:rsid w:val="00FE5965"/>
    <w:rsid w:val="00FE5A43"/>
    <w:rsid w:val="00FE67F0"/>
    <w:rsid w:val="00FE6AC6"/>
    <w:rsid w:val="00FE6B3F"/>
    <w:rsid w:val="00FE6BFE"/>
    <w:rsid w:val="00FE6D71"/>
    <w:rsid w:val="00FE7677"/>
    <w:rsid w:val="00FF006E"/>
    <w:rsid w:val="00FF05F0"/>
    <w:rsid w:val="00FF0C53"/>
    <w:rsid w:val="00FF10AB"/>
    <w:rsid w:val="00FF1159"/>
    <w:rsid w:val="00FF1FFB"/>
    <w:rsid w:val="00FF2802"/>
    <w:rsid w:val="00FF311F"/>
    <w:rsid w:val="00FF3F67"/>
    <w:rsid w:val="00FF40C5"/>
    <w:rsid w:val="00FF4A66"/>
    <w:rsid w:val="00FF4E5D"/>
    <w:rsid w:val="00FF520D"/>
    <w:rsid w:val="00FF56AC"/>
    <w:rsid w:val="00FF5F72"/>
    <w:rsid w:val="00FF6122"/>
    <w:rsid w:val="00FF63C7"/>
    <w:rsid w:val="00FF65C5"/>
    <w:rsid w:val="00FF732A"/>
    <w:rsid w:val="039C990F"/>
    <w:rsid w:val="03AC3BA9"/>
    <w:rsid w:val="04457AEE"/>
    <w:rsid w:val="04EE509E"/>
    <w:rsid w:val="05ED1124"/>
    <w:rsid w:val="090F2A0A"/>
    <w:rsid w:val="095B7342"/>
    <w:rsid w:val="15BDFA5E"/>
    <w:rsid w:val="181C6C79"/>
    <w:rsid w:val="194ED391"/>
    <w:rsid w:val="1A1C8D32"/>
    <w:rsid w:val="1B822767"/>
    <w:rsid w:val="276D19D9"/>
    <w:rsid w:val="2936D9FD"/>
    <w:rsid w:val="299CE6A8"/>
    <w:rsid w:val="2C01E60A"/>
    <w:rsid w:val="2E1F4C84"/>
    <w:rsid w:val="304D26F4"/>
    <w:rsid w:val="363022DE"/>
    <w:rsid w:val="3785D963"/>
    <w:rsid w:val="37CF8F74"/>
    <w:rsid w:val="3800B7CD"/>
    <w:rsid w:val="394FF174"/>
    <w:rsid w:val="3A93A686"/>
    <w:rsid w:val="3B781C2C"/>
    <w:rsid w:val="3D69C529"/>
    <w:rsid w:val="3E870A7B"/>
    <w:rsid w:val="417A5084"/>
    <w:rsid w:val="4238D7A4"/>
    <w:rsid w:val="423B377A"/>
    <w:rsid w:val="43487E35"/>
    <w:rsid w:val="437421EF"/>
    <w:rsid w:val="4558C8F8"/>
    <w:rsid w:val="456EC49F"/>
    <w:rsid w:val="4959F113"/>
    <w:rsid w:val="4DE1E328"/>
    <w:rsid w:val="4EAAED5E"/>
    <w:rsid w:val="4EAD935A"/>
    <w:rsid w:val="4EB14DA6"/>
    <w:rsid w:val="50980606"/>
    <w:rsid w:val="519147F9"/>
    <w:rsid w:val="54993B9D"/>
    <w:rsid w:val="5542EF4C"/>
    <w:rsid w:val="55CD2DAE"/>
    <w:rsid w:val="58C52667"/>
    <w:rsid w:val="5BEA0C63"/>
    <w:rsid w:val="5CF98326"/>
    <w:rsid w:val="5E2C6E27"/>
    <w:rsid w:val="5F0437E4"/>
    <w:rsid w:val="5FCA7EDA"/>
    <w:rsid w:val="5FFDD881"/>
    <w:rsid w:val="611D9383"/>
    <w:rsid w:val="61648181"/>
    <w:rsid w:val="61837308"/>
    <w:rsid w:val="63947173"/>
    <w:rsid w:val="6714E843"/>
    <w:rsid w:val="68A911FD"/>
    <w:rsid w:val="6D1BB595"/>
    <w:rsid w:val="72028D3D"/>
    <w:rsid w:val="72728C65"/>
    <w:rsid w:val="73C8598F"/>
    <w:rsid w:val="76575E66"/>
    <w:rsid w:val="79C53A87"/>
    <w:rsid w:val="7AFDBD89"/>
    <w:rsid w:val="7D3EC2A4"/>
    <w:rsid w:val="7E02F601"/>
    <w:rsid w:val="7F0995D7"/>
    <w:rsid w:val="7F1B2B43"/>
    <w:rsid w:val="7F5FFE23"/>
    <w:rsid w:val="7FA6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1F1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F31FFF"/>
    <w:pPr>
      <w:spacing w:after="120"/>
    </w:pPr>
    <w:rPr>
      <w:rFonts w:ascii="Arial" w:hAnsi="Arial" w:cs="Arial"/>
      <w:color w:val="53565A" w:themeColor="accen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20B"/>
    <w:pPr>
      <w:keepNext/>
      <w:numPr>
        <w:numId w:val="2"/>
      </w:numPr>
      <w:spacing w:before="240"/>
      <w:outlineLvl w:val="0"/>
    </w:pPr>
    <w:rPr>
      <w:b/>
      <w:color w:val="auto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933"/>
    <w:pPr>
      <w:keepNext/>
      <w:numPr>
        <w:ilvl w:val="1"/>
        <w:numId w:val="2"/>
      </w:numPr>
      <w:spacing w:before="240"/>
      <w:outlineLvl w:val="1"/>
    </w:pPr>
    <w:rPr>
      <w:b/>
      <w:color w:val="auto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A61"/>
    <w:pPr>
      <w:keepNext/>
      <w:numPr>
        <w:ilvl w:val="2"/>
        <w:numId w:val="2"/>
      </w:numPr>
      <w:spacing w:before="240"/>
      <w:outlineLvl w:val="2"/>
    </w:pPr>
    <w:rPr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locked/>
    <w:rsid w:val="001029B5"/>
    <w:pPr>
      <w:numPr>
        <w:ilvl w:val="3"/>
        <w:numId w:val="2"/>
      </w:numPr>
      <w:spacing w:before="40" w:after="40"/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locked/>
    <w:rsid w:val="001029B5"/>
    <w:pPr>
      <w:numPr>
        <w:ilvl w:val="4"/>
        <w:numId w:val="2"/>
      </w:numPr>
      <w:spacing w:before="40" w:after="4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A2217E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0F0A2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A2217E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F0A2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A2217E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A2217E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AB2474"/>
    <w:pPr>
      <w:tabs>
        <w:tab w:val="left" w:pos="4253"/>
      </w:tabs>
      <w:spacing w:after="0"/>
    </w:pPr>
    <w:rPr>
      <w:color w:val="000000" w:themeColor="text1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AB2474"/>
    <w:rPr>
      <w:rFonts w:ascii="Arial" w:hAnsi="Arial" w:cs="Arial"/>
      <w:color w:val="000000" w:themeColor="text1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styleId="TOCHeading">
    <w:name w:val="TOC Heading"/>
    <w:basedOn w:val="Heading3"/>
    <w:next w:val="Normal"/>
    <w:uiPriority w:val="39"/>
    <w:unhideWhenUsed/>
    <w:qFormat/>
    <w:locked/>
    <w:rsid w:val="006D0D3C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029B5"/>
    <w:rPr>
      <w:rFonts w:ascii="Arial" w:hAnsi="Arial" w:cs="Arial"/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1029B5"/>
    <w:rPr>
      <w:rFonts w:ascii="Arial" w:hAnsi="Arial" w:cs="Arial"/>
      <w:color w:val="53565A" w:themeColor="accent2"/>
    </w:rPr>
  </w:style>
  <w:style w:type="table" w:styleId="TableGrid">
    <w:name w:val="Table Grid"/>
    <w:basedOn w:val="TableNormal"/>
    <w:uiPriority w:val="59"/>
    <w:locked/>
    <w:rsid w:val="001D7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rsid w:val="0003420B"/>
    <w:pPr>
      <w:spacing w:line="22" w:lineRule="atLeast"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F73F6B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Title"/>
    <w:link w:val="SubtitleChar"/>
    <w:uiPriority w:val="11"/>
    <w:qFormat/>
    <w:rsid w:val="00826AD5"/>
    <w:pPr>
      <w:spacing w:line="240" w:lineRule="auto"/>
    </w:pPr>
    <w:rPr>
      <w:rFonts w:asciiTheme="minorHAnsi" w:hAnsiTheme="minorHAnsi" w:cstheme="minorHAnsi"/>
      <w:b w:val="0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826AD5"/>
    <w:rPr>
      <w:rFonts w:asciiTheme="minorHAnsi" w:hAnsiTheme="minorHAnsi" w:cstheme="minorHAnsi"/>
      <w:color w:val="FFFFFF"/>
      <w:sz w:val="32"/>
      <w:szCs w:val="32"/>
    </w:rPr>
  </w:style>
  <w:style w:type="character" w:styleId="PageNumber">
    <w:name w:val="page number"/>
    <w:basedOn w:val="DefaultParagraphFont"/>
    <w:unhideWhenUsed/>
    <w:rsid w:val="0003420B"/>
  </w:style>
  <w:style w:type="character" w:customStyle="1" w:styleId="Heading1Char">
    <w:name w:val="Heading 1 Char"/>
    <w:basedOn w:val="DefaultParagraphFont"/>
    <w:link w:val="Heading1"/>
    <w:uiPriority w:val="9"/>
    <w:rsid w:val="0003420B"/>
    <w:rPr>
      <w:rFonts w:ascii="Arial" w:hAnsi="Arial" w:cs="Arial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31FFF"/>
    <w:rPr>
      <w:rFonts w:ascii="Arial" w:hAnsi="Arial" w:cs="Arial"/>
      <w:b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845A61"/>
    <w:rPr>
      <w:rFonts w:ascii="Arial" w:hAnsi="Arial" w:cs="Arial"/>
      <w:color w:val="000000" w:themeColor="text1"/>
      <w:sz w:val="24"/>
    </w:rPr>
  </w:style>
  <w:style w:type="paragraph" w:customStyle="1" w:styleId="TitleSpacing">
    <w:name w:val="Title Spacing"/>
    <w:basedOn w:val="Normal"/>
    <w:qFormat/>
    <w:rsid w:val="003E7CD4"/>
    <w:pPr>
      <w:spacing w:after="1200"/>
    </w:pPr>
  </w:style>
  <w:style w:type="character" w:styleId="PlaceholderText">
    <w:name w:val="Placeholder Text"/>
    <w:basedOn w:val="DefaultParagraphFont"/>
    <w:uiPriority w:val="99"/>
    <w:semiHidden/>
    <w:locked/>
    <w:rsid w:val="00826AD5"/>
    <w:rPr>
      <w:color w:val="808080"/>
    </w:rPr>
  </w:style>
  <w:style w:type="paragraph" w:customStyle="1" w:styleId="dotpoint">
    <w:name w:val="dot point"/>
    <w:basedOn w:val="Normal"/>
    <w:qFormat/>
    <w:rsid w:val="00115933"/>
    <w:pPr>
      <w:numPr>
        <w:numId w:val="1"/>
      </w:numPr>
      <w:spacing w:line="264" w:lineRule="auto"/>
      <w:ind w:left="357" w:hanging="357"/>
    </w:pPr>
  </w:style>
  <w:style w:type="paragraph" w:customStyle="1" w:styleId="dotpointlast">
    <w:name w:val="dot point last"/>
    <w:basedOn w:val="dotpoint"/>
    <w:qFormat/>
    <w:rsid w:val="00F31FFF"/>
    <w:pPr>
      <w:spacing w:after="180"/>
    </w:pPr>
  </w:style>
  <w:style w:type="paragraph" w:customStyle="1" w:styleId="TableColumnHeading">
    <w:name w:val="Table Column Heading"/>
    <w:basedOn w:val="Normal"/>
    <w:qFormat/>
    <w:rsid w:val="001E1196"/>
    <w:pPr>
      <w:spacing w:after="60"/>
    </w:pPr>
    <w:rPr>
      <w:b/>
      <w:bCs/>
      <w:color w:val="201547" w:themeColor="text2"/>
      <w:sz w:val="18"/>
      <w:szCs w:val="18"/>
    </w:rPr>
  </w:style>
  <w:style w:type="paragraph" w:customStyle="1" w:styleId="TableText">
    <w:name w:val="Table Text"/>
    <w:basedOn w:val="Normal"/>
    <w:qFormat/>
    <w:rsid w:val="003E7A8D"/>
    <w:pPr>
      <w:spacing w:after="60"/>
    </w:pPr>
    <w:rPr>
      <w:sz w:val="18"/>
      <w:szCs w:val="18"/>
    </w:rPr>
  </w:style>
  <w:style w:type="paragraph" w:customStyle="1" w:styleId="Normalnospace">
    <w:name w:val="Normal (no space)"/>
    <w:basedOn w:val="Normal"/>
    <w:qFormat/>
    <w:rsid w:val="003E7A8D"/>
    <w:pPr>
      <w:spacing w:after="0" w:line="264" w:lineRule="auto"/>
    </w:pPr>
  </w:style>
  <w:style w:type="paragraph" w:styleId="ListParagraph">
    <w:name w:val="List Paragraph"/>
    <w:aliases w:val="NFP GP Bulleted List,Recommendation,List Paragraph1,2. List Bullet 2,List Paragraph11,L,F5 List Paragraph,Dot pt,CV text,Table text,List Paragraph111,Medium Grid 1 - Accent 21,Numbered Paragraph,List Paragraph2,Bulleted Para,FooterText"/>
    <w:basedOn w:val="Normal"/>
    <w:link w:val="ListParagraphChar"/>
    <w:uiPriority w:val="34"/>
    <w:qFormat/>
    <w:locked/>
    <w:rsid w:val="00FB5F0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FB5F0C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5F0C"/>
    <w:rPr>
      <w:rFonts w:ascii="Arial" w:hAnsi="Arial" w:cs="Arial"/>
      <w:color w:val="53565A" w:themeColor="accent2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FB5F0C"/>
    <w:rPr>
      <w:vertAlign w:val="superscrip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217E"/>
    <w:rPr>
      <w:rFonts w:asciiTheme="majorHAnsi" w:eastAsiaTheme="majorEastAsia" w:hAnsiTheme="majorHAnsi" w:cstheme="majorBidi"/>
      <w:color w:val="0F0A2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217E"/>
    <w:rPr>
      <w:rFonts w:asciiTheme="majorHAnsi" w:eastAsiaTheme="majorEastAsia" w:hAnsiTheme="majorHAnsi" w:cstheme="majorBidi"/>
      <w:i/>
      <w:iCs/>
      <w:color w:val="0F0A2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217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217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0B281A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81A"/>
    <w:rPr>
      <w:rFonts w:ascii="Arial" w:hAnsi="Arial" w:cs="Arial"/>
      <w:color w:val="53565A" w:themeColor="accent2"/>
    </w:rPr>
  </w:style>
  <w:style w:type="character" w:styleId="EndnoteReference">
    <w:name w:val="endnote reference"/>
    <w:basedOn w:val="DefaultParagraphFont"/>
    <w:uiPriority w:val="99"/>
    <w:semiHidden/>
    <w:unhideWhenUsed/>
    <w:locked/>
    <w:rsid w:val="000B281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2D4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2D4B6D"/>
  </w:style>
  <w:style w:type="character" w:customStyle="1" w:styleId="CommentTextChar">
    <w:name w:val="Comment Text Char"/>
    <w:basedOn w:val="DefaultParagraphFont"/>
    <w:link w:val="CommentText"/>
    <w:uiPriority w:val="99"/>
    <w:rsid w:val="002D4B6D"/>
    <w:rPr>
      <w:rFonts w:ascii="Arial" w:hAnsi="Arial" w:cs="Arial"/>
      <w:color w:val="53565A" w:themeColor="accen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2D4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B6D"/>
    <w:rPr>
      <w:rFonts w:ascii="Arial" w:hAnsi="Arial" w:cs="Arial"/>
      <w:b/>
      <w:bCs/>
      <w:color w:val="53565A" w:themeColor="accent2"/>
    </w:rPr>
  </w:style>
  <w:style w:type="character" w:styleId="Hyperlink">
    <w:name w:val="Hyperlink"/>
    <w:basedOn w:val="DefaultParagraphFont"/>
    <w:uiPriority w:val="99"/>
    <w:unhideWhenUsed/>
    <w:locked/>
    <w:rsid w:val="007B2D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locked/>
    <w:rsid w:val="00D52D8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F0399"/>
    <w:rPr>
      <w:rFonts w:ascii="Arial" w:hAnsi="Arial" w:cs="Arial"/>
      <w:color w:val="53565A" w:themeColor="accent2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42D45"/>
    <w:rPr>
      <w:color w:val="954F72" w:themeColor="followedHyperlink"/>
      <w:u w:val="single"/>
    </w:rPr>
  </w:style>
  <w:style w:type="character" w:customStyle="1" w:styleId="ListParagraphChar">
    <w:name w:val="List Paragraph Char"/>
    <w:aliases w:val="NFP GP Bulleted List Char,Recommendation Char,List Paragraph1 Char,2. List Bullet 2 Char,List Paragraph11 Char,L Char,F5 List Paragraph Char,Dot pt Char,CV text Char,Table text Char,List Paragraph111 Char,Numbered Paragraph Char"/>
    <w:link w:val="ListParagraph"/>
    <w:uiPriority w:val="34"/>
    <w:qFormat/>
    <w:rsid w:val="00B97B68"/>
    <w:rPr>
      <w:rFonts w:ascii="Arial" w:hAnsi="Arial" w:cs="Arial"/>
      <w:color w:val="53565A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3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80775">
          <w:marLeft w:val="103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business.vic.gov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abr.gov.au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usiness.vic.gov.au/__data/assets/pdf_file/0011/1973927/List-of-Eligible-ANZSIC-Classes-Business-Costs-Assistance-Program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usiness.vic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to.gov.au/Business/Registration/Update-your-detail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p3eh\Downloads\Hotspot%20Program%20Guidelines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2E8515BDCC047329532AB58B4B60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43677-C05F-4FFD-9790-FEBF0277E3BE}"/>
      </w:docPartPr>
      <w:docPartBody>
        <w:p w:rsidR="00452332" w:rsidRDefault="00452332">
          <w:pPr>
            <w:pStyle w:val="82E8515BDCC047329532AB58B4B60E81"/>
          </w:pPr>
          <w:r w:rsidRPr="001B56B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EA0298377E48BEAB49CE1EE5FD5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CD976-6F9F-4AEB-94FD-4D45FFF5C3C6}"/>
      </w:docPartPr>
      <w:docPartBody>
        <w:p w:rsidR="00EC758E" w:rsidRDefault="00452332">
          <w:pPr>
            <w:pStyle w:val="50EA0298377E48BEAB49CE1EE5FD5F43"/>
          </w:pPr>
          <w:r w:rsidRPr="00826AD5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332"/>
    <w:rsid w:val="000556A7"/>
    <w:rsid w:val="0007683B"/>
    <w:rsid w:val="00092328"/>
    <w:rsid w:val="000E47E9"/>
    <w:rsid w:val="001332E5"/>
    <w:rsid w:val="001871B8"/>
    <w:rsid w:val="002A2410"/>
    <w:rsid w:val="002C66DB"/>
    <w:rsid w:val="002E38A8"/>
    <w:rsid w:val="002E4DDA"/>
    <w:rsid w:val="002F185F"/>
    <w:rsid w:val="0036119E"/>
    <w:rsid w:val="0036297F"/>
    <w:rsid w:val="00385481"/>
    <w:rsid w:val="003944DB"/>
    <w:rsid w:val="003D7FD8"/>
    <w:rsid w:val="00452332"/>
    <w:rsid w:val="00455F38"/>
    <w:rsid w:val="00466149"/>
    <w:rsid w:val="0049603E"/>
    <w:rsid w:val="004A15A5"/>
    <w:rsid w:val="00501787"/>
    <w:rsid w:val="005037B7"/>
    <w:rsid w:val="0053675C"/>
    <w:rsid w:val="005453F8"/>
    <w:rsid w:val="00587BDE"/>
    <w:rsid w:val="00596809"/>
    <w:rsid w:val="005A5A88"/>
    <w:rsid w:val="005D7FBB"/>
    <w:rsid w:val="005E1F31"/>
    <w:rsid w:val="005F2A1E"/>
    <w:rsid w:val="0060115F"/>
    <w:rsid w:val="00634451"/>
    <w:rsid w:val="00674AC0"/>
    <w:rsid w:val="006B6E24"/>
    <w:rsid w:val="006E2F25"/>
    <w:rsid w:val="00722D8F"/>
    <w:rsid w:val="00762AC2"/>
    <w:rsid w:val="007D4953"/>
    <w:rsid w:val="008045F5"/>
    <w:rsid w:val="008252E0"/>
    <w:rsid w:val="00825FF0"/>
    <w:rsid w:val="009257C7"/>
    <w:rsid w:val="009A7A10"/>
    <w:rsid w:val="009E5664"/>
    <w:rsid w:val="00A03319"/>
    <w:rsid w:val="00A54EDF"/>
    <w:rsid w:val="00A60616"/>
    <w:rsid w:val="00B01A43"/>
    <w:rsid w:val="00B475F0"/>
    <w:rsid w:val="00B667F1"/>
    <w:rsid w:val="00B71196"/>
    <w:rsid w:val="00B91221"/>
    <w:rsid w:val="00BA7943"/>
    <w:rsid w:val="00BB3A93"/>
    <w:rsid w:val="00BD130F"/>
    <w:rsid w:val="00C922F3"/>
    <w:rsid w:val="00CA6512"/>
    <w:rsid w:val="00D1008B"/>
    <w:rsid w:val="00D816D8"/>
    <w:rsid w:val="00DA34F3"/>
    <w:rsid w:val="00E54A1C"/>
    <w:rsid w:val="00E87C90"/>
    <w:rsid w:val="00EB23E7"/>
    <w:rsid w:val="00EB76CA"/>
    <w:rsid w:val="00EC758E"/>
    <w:rsid w:val="00F91F9B"/>
    <w:rsid w:val="00F9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2E8515BDCC047329532AB58B4B60E81">
    <w:name w:val="82E8515BDCC047329532AB58B4B60E81"/>
  </w:style>
  <w:style w:type="paragraph" w:customStyle="1" w:styleId="50EA0298377E48BEAB49CE1EE5FD5F43">
    <w:name w:val="50EA0298377E48BEAB49CE1EE5FD5F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a132dbe-c4d7-4bfd-97a5-a113a1b8a699">
      <UserInfo>
        <DisplayName>Ignatius X Ong (DJPR)</DisplayName>
        <AccountId>155</AccountId>
        <AccountType/>
      </UserInfo>
      <UserInfo>
        <DisplayName>Adrian J Shavitsky (DJPR)</DisplayName>
        <AccountId>434</AccountId>
        <AccountType/>
      </UserInfo>
      <UserInfo>
        <DisplayName>Megan L Smart (DJPR)</DisplayName>
        <AccountId>430</AccountId>
        <AccountType/>
      </UserInfo>
      <UserInfo>
        <DisplayName>Ingrid L Anderson (DJPR)</DisplayName>
        <AccountId>451</AccountId>
        <AccountType/>
      </UserInfo>
      <UserInfo>
        <DisplayName>Robyn J White (DJPR)</DisplayName>
        <AccountId>82</AccountId>
        <AccountType/>
      </UserInfo>
      <UserInfo>
        <DisplayName>Mark D Brear (DJPR)</DisplayName>
        <AccountId>425</AccountId>
        <AccountType/>
      </UserInfo>
      <UserInfo>
        <DisplayName>Mary-Ann Holgate (DJPR)</DisplayName>
        <AccountId>257</AccountId>
        <AccountType/>
      </UserInfo>
      <UserInfo>
        <DisplayName>Anthony D Sherry (DJPR)</DisplayName>
        <AccountId>429</AccountId>
        <AccountType/>
      </UserInfo>
      <UserInfo>
        <DisplayName>Ashling James (DJPR)</DisplayName>
        <AccountId>1042</AccountId>
        <AccountType/>
      </UserInfo>
      <UserInfo>
        <DisplayName>Milena Katic (DJPR)</DisplayName>
        <AccountId>791</AccountId>
        <AccountType/>
      </UserInfo>
      <UserInfo>
        <DisplayName>Shaan S Bedi (DJPR)</DisplayName>
        <AccountId>1028</AccountId>
        <AccountType/>
      </UserInfo>
      <UserInfo>
        <DisplayName>Stella Rivera (DJPR)</DisplayName>
        <AccountId>280</AccountId>
        <AccountType/>
      </UserInfo>
      <UserInfo>
        <DisplayName>Anne F Cole (DJPR)</DisplayName>
        <AccountId>1000</AccountId>
        <AccountType/>
      </UserInfo>
      <UserInfo>
        <DisplayName>Leonie G Heaton (DJPR)</DisplayName>
        <AccountId>898</AccountId>
        <AccountType/>
      </UserInfo>
      <UserInfo>
        <DisplayName>Karen J Buresch (DJPR)</DisplayName>
        <AccountId>506</AccountId>
        <AccountType/>
      </UserInfo>
      <UserInfo>
        <DisplayName>Aby Mathew (DJPR)</DisplayName>
        <AccountId>817</AccountId>
        <AccountType/>
      </UserInfo>
      <UserInfo>
        <DisplayName>Ajay Satyan (DJPR)</DisplayName>
        <AccountId>816</AccountId>
        <AccountType/>
      </UserInfo>
      <UserInfo>
        <DisplayName>Renee Winzar (DJPR)</DisplayName>
        <AccountId>1513</AccountId>
        <AccountType/>
      </UserInfo>
      <UserInfo>
        <DisplayName>Fergus F Harte (DJPR)</DisplayName>
        <AccountId>2505</AccountId>
        <AccountType/>
      </UserInfo>
      <UserInfo>
        <DisplayName>Rob I Hawkins (DJPR)</DisplayName>
        <AccountId>1297</AccountId>
        <AccountType/>
      </UserInfo>
      <UserInfo>
        <DisplayName>Jenny M Lee (DJPR)</DisplayName>
        <AccountId>1763</AccountId>
        <AccountType/>
      </UserInfo>
      <UserInfo>
        <DisplayName>Petrice M Wallis (DJPR)</DisplayName>
        <AccountId>2076</AccountId>
        <AccountType/>
      </UserInfo>
      <UserInfo>
        <DisplayName>Cameron Watt (DJPR)</DisplayName>
        <AccountId>2506</AccountId>
        <AccountType/>
      </UserInfo>
      <UserInfo>
        <DisplayName>David M Douglas (DJPR)</DisplayName>
        <AccountId>365</AccountId>
        <AccountType/>
      </UserInfo>
      <UserInfo>
        <DisplayName>Ashley Parkinson (DJPR)</DisplayName>
        <AccountId>827</AccountId>
        <AccountType/>
      </UserInfo>
      <UserInfo>
        <DisplayName>Jacquie A O'Brien (DJPR)</DisplayName>
        <AccountId>2543</AccountId>
        <AccountType/>
      </UserInfo>
      <UserInfo>
        <DisplayName>John Fulcher (DJPR)</DisplayName>
        <AccountId>1136</AccountId>
        <AccountType/>
      </UserInfo>
      <UserInfo>
        <DisplayName>Natalie J Phillips (DJPR)</DisplayName>
        <AccountId>930</AccountId>
        <AccountType/>
      </UserInfo>
      <UserInfo>
        <DisplayName>Tamara van Noort (DJPR)</DisplayName>
        <AccountId>2433</AccountId>
        <AccountType/>
      </UserInfo>
      <UserInfo>
        <DisplayName>Caitlin M Kavanagh (DJPR)</DisplayName>
        <AccountId>2098</AccountId>
        <AccountType/>
      </UserInfo>
      <UserInfo>
        <DisplayName>Paul D Albone (DJPR)</DisplayName>
        <AccountId>932</AccountId>
        <AccountType/>
      </UserInfo>
      <UserInfo>
        <DisplayName>Sam J Martin (DJPR)</DisplayName>
        <AccountId>2545</AccountId>
        <AccountType/>
      </UserInfo>
      <UserInfo>
        <DisplayName>Tyson Symons (DJPR)</DisplayName>
        <AccountId>2546</AccountId>
        <AccountType/>
      </UserInfo>
      <UserInfo>
        <DisplayName>Nids Mackin (DJPR)</DisplayName>
        <AccountId>2544</AccountId>
        <AccountType/>
      </UserInfo>
      <UserInfo>
        <DisplayName>Ari V Abeygoonesekera (DJPR)</DisplayName>
        <AccountId>1350</AccountId>
        <AccountType/>
      </UserInfo>
    </SharedWithUsers>
    <_Flow_SignoffStatus xmlns="809c7729-190a-4402-9f89-661f73c0fc1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1EBD683C3CA742AD95297558F8F319" ma:contentTypeVersion="13" ma:contentTypeDescription="Create a new document." ma:contentTypeScope="" ma:versionID="f8ea8f53b891196b5ed8eb703ae22747">
  <xsd:schema xmlns:xsd="http://www.w3.org/2001/XMLSchema" xmlns:xs="http://www.w3.org/2001/XMLSchema" xmlns:p="http://schemas.microsoft.com/office/2006/metadata/properties" xmlns:ns2="809c7729-190a-4402-9f89-661f73c0fc19" xmlns:ns3="1a132dbe-c4d7-4bfd-97a5-a113a1b8a699" targetNamespace="http://schemas.microsoft.com/office/2006/metadata/properties" ma:root="true" ma:fieldsID="6a418651477f0ae3ad452063deddd06f" ns2:_="" ns3:_="">
    <xsd:import namespace="809c7729-190a-4402-9f89-661f73c0fc19"/>
    <xsd:import namespace="1a132dbe-c4d7-4bfd-97a5-a113a1b8a6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_Flow_SignoffStatu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9c7729-190a-4402-9f89-661f73c0fc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9" nillable="true" ma:displayName="Sign-off status" ma:internalName="Sign_x002d_off_x0020_status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132dbe-c4d7-4bfd-97a5-a113a1b8a69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6C7EDF-A0EA-41D8-B4A6-D6EC860301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66346D-41D4-4CCA-B7B9-067AFE511F99}">
  <ds:schemaRefs>
    <ds:schemaRef ds:uri="http://schemas.microsoft.com/office/2006/metadata/properties"/>
    <ds:schemaRef ds:uri="http://schemas.microsoft.com/office/infopath/2007/PartnerControls"/>
    <ds:schemaRef ds:uri="1a132dbe-c4d7-4bfd-97a5-a113a1b8a699"/>
    <ds:schemaRef ds:uri="809c7729-190a-4402-9f89-661f73c0fc19"/>
  </ds:schemaRefs>
</ds:datastoreItem>
</file>

<file path=customXml/itemProps3.xml><?xml version="1.0" encoding="utf-8"?>
<ds:datastoreItem xmlns:ds="http://schemas.openxmlformats.org/officeDocument/2006/customXml" ds:itemID="{3248BD80-B773-41CF-A8EC-A8AD62D46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9c7729-190a-4402-9f89-661f73c0fc19"/>
    <ds:schemaRef ds:uri="1a132dbe-c4d7-4bfd-97a5-a113a1b8a6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6196C3-A5B5-4878-A046-3E839AB6990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Hotspot Program Guidelines (2).dotx</Template>
  <TotalTime>0</TotalTime>
  <Pages>1</Pages>
  <Words>1089</Words>
  <Characters>6212</Characters>
  <Application>Microsoft Office Word</Application>
  <DocSecurity>0</DocSecurity>
  <Lines>51</Lines>
  <Paragraphs>14</Paragraphs>
  <ScaleCrop>false</ScaleCrop>
  <Company/>
  <LinksUpToDate>false</LinksUpToDate>
  <CharactersWithSpaces>7287</CharactersWithSpaces>
  <SharedDoc>false</SharedDoc>
  <HLinks>
    <vt:vector size="18" baseType="variant">
      <vt:variant>
        <vt:i4>7995455</vt:i4>
      </vt:variant>
      <vt:variant>
        <vt:i4>3</vt:i4>
      </vt:variant>
      <vt:variant>
        <vt:i4>0</vt:i4>
      </vt:variant>
      <vt:variant>
        <vt:i4>5</vt:i4>
      </vt:variant>
      <vt:variant>
        <vt:lpwstr>http://www.business.vic.gov.au/</vt:lpwstr>
      </vt:variant>
      <vt:variant>
        <vt:lpwstr/>
      </vt:variant>
      <vt:variant>
        <vt:i4>3145763</vt:i4>
      </vt:variant>
      <vt:variant>
        <vt:i4>0</vt:i4>
      </vt:variant>
      <vt:variant>
        <vt:i4>0</vt:i4>
      </vt:variant>
      <vt:variant>
        <vt:i4>5</vt:i4>
      </vt:variant>
      <vt:variant>
        <vt:lpwstr>https://www.abr.gov.au/</vt:lpwstr>
      </vt:variant>
      <vt:variant>
        <vt:lpwstr/>
      </vt:variant>
      <vt:variant>
        <vt:i4>4456454</vt:i4>
      </vt:variant>
      <vt:variant>
        <vt:i4>0</vt:i4>
      </vt:variant>
      <vt:variant>
        <vt:i4>0</vt:i4>
      </vt:variant>
      <vt:variant>
        <vt:i4>5</vt:i4>
      </vt:variant>
      <vt:variant>
        <vt:lpwstr>https://www.ato.gov.au/Business/Registration/Update-your-details/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2021-02-22T23:46:00Z</dcterms:created>
  <dcterms:modified xsi:type="dcterms:W3CDTF">2021-02-22T23:46:00Z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lytype">
    <vt:lpwstr/>
  </property>
  <property fmtid="{D5CDD505-2E9C-101B-9397-08002B2CF9AE}" pid="3" name="_docset_NoMedatataSyncRequired">
    <vt:lpwstr>False</vt:lpwstr>
  </property>
  <property fmtid="{D5CDD505-2E9C-101B-9397-08002B2CF9AE}" pid="4" name="ContentTypeId">
    <vt:lpwstr>0x010100A31EBD683C3CA742AD95297558F8F319</vt:lpwstr>
  </property>
  <property fmtid="{D5CDD505-2E9C-101B-9397-08002B2CF9AE}" pid="5" name="Order">
    <vt:r8>30535900</vt:r8>
  </property>
  <property fmtid="{D5CDD505-2E9C-101B-9397-08002B2CF9AE}" pid="6" name="DocumentSetDescription">
    <vt:lpwstr/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RecordType">
    <vt:lpwstr/>
  </property>
  <property fmtid="{D5CDD505-2E9C-101B-9397-08002B2CF9AE}" pid="11" name="xd_Signature">
    <vt:bool>false</vt:bool>
  </property>
  <property fmtid="{D5CDD505-2E9C-101B-9397-08002B2CF9AE}" pid="12" name="SharedWithUsers">
    <vt:lpwstr>155;#Ignatius X Ong (DJPR);#434;#Adrian J Shavitsky (DJPR);#430;#Megan L Smart (DJPR);#451;#Ingrid L Anderson (DJPR);#82;#Robyn J White (DJPR);#425;#Mark D Brear (DJPR);#257;#Mary-Ann Holgate (DJPR);#429;#Anthony D Sherry (DJPR);#1042;#Ashling James (DJPR</vt:lpwstr>
  </property>
</Properties>
</file>